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color w:val="000000"/>
          <w:sz w:val="60"/>
          <w:szCs w:val="60"/>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60"/>
          <w:szCs w:val="60"/>
          <w:u w:val="none"/>
          <w:shd w:fill="auto" w:val="clear"/>
          <w:vertAlign w:val="baseline"/>
          <w:rtl w:val="0"/>
        </w:rPr>
        <w:t xml:space="preserve">Formulário de Avaliação Elétrica da Futura </w:t>
      </w:r>
      <w:r w:rsidDel="00000000" w:rsidR="00000000" w:rsidRPr="00000000">
        <w:rPr>
          <w:rFonts w:ascii="Arial Black" w:cs="Arial Black" w:eastAsia="Arial Black" w:hAnsi="Arial Black"/>
          <w:sz w:val="60"/>
          <w:szCs w:val="60"/>
          <w:rtl w:val="0"/>
        </w:rPr>
        <w:t xml:space="preserve">Estação de</w:t>
      </w:r>
      <w:r w:rsidDel="00000000" w:rsidR="00000000" w:rsidRPr="00000000">
        <w:rPr>
          <w:rFonts w:ascii="Arial Black" w:cs="Arial Black" w:eastAsia="Arial Black" w:hAnsi="Arial Black"/>
          <w:b w:val="0"/>
          <w:i w:val="0"/>
          <w:smallCaps w:val="0"/>
          <w:strike w:val="0"/>
          <w:color w:val="000000"/>
          <w:sz w:val="60"/>
          <w:szCs w:val="60"/>
          <w:u w:val="none"/>
          <w:shd w:fill="auto" w:val="clear"/>
          <w:vertAlign w:val="baseline"/>
          <w:rtl w:val="0"/>
        </w:rPr>
        <w:t xml:space="preserve"> PSA</w:t>
      </w:r>
    </w:p>
    <w:p w:rsidR="00000000" w:rsidDel="00000000" w:rsidP="00000000" w:rsidRDefault="00000000" w:rsidRPr="00000000" w14:paraId="00000002">
      <w:pPr>
        <w:pStyle w:val="Subtitle"/>
        <w:keepNext w:val="0"/>
        <w:keepLines w:val="0"/>
        <w:spacing w:after="0" w:line="240" w:lineRule="auto"/>
        <w:rPr>
          <w:color w:val="000000"/>
          <w:sz w:val="24"/>
          <w:szCs w:val="24"/>
          <w:highlight w:val="yellow"/>
        </w:rPr>
      </w:pPr>
      <w:r w:rsidDel="00000000" w:rsidR="00000000" w:rsidRPr="00000000">
        <w:rPr>
          <w:rtl w:val="0"/>
        </w:rPr>
      </w:r>
    </w:p>
    <w:p w:rsidR="00000000" w:rsidDel="00000000" w:rsidP="00000000" w:rsidRDefault="00000000" w:rsidRPr="00000000" w14:paraId="00000003">
      <w:pPr>
        <w:pStyle w:val="Subtitle"/>
        <w:keepNext w:val="0"/>
        <w:keepLines w:val="0"/>
        <w:spacing w:after="0" w:line="240" w:lineRule="auto"/>
        <w:rPr>
          <w:color w:val="000000"/>
          <w:sz w:val="20"/>
          <w:szCs w:val="20"/>
        </w:rPr>
      </w:pPr>
      <w:r w:rsidDel="00000000" w:rsidR="00000000" w:rsidRPr="00000000">
        <w:rPr>
          <w:b w:val="1"/>
          <w:color w:val="000000"/>
          <w:sz w:val="20"/>
          <w:szCs w:val="20"/>
          <w:rtl w:val="0"/>
        </w:rPr>
        <w:t xml:space="preserve">Data de Publicação: </w:t>
      </w:r>
      <w:r w:rsidDel="00000000" w:rsidR="00000000" w:rsidRPr="00000000">
        <w:rPr>
          <w:color w:val="000000"/>
          <w:sz w:val="20"/>
          <w:szCs w:val="20"/>
          <w:rtl w:val="0"/>
        </w:rPr>
        <w:t xml:space="preserve">6 de maio de 2024</w:t>
      </w:r>
    </w:p>
    <w:p w:rsidR="00000000" w:rsidDel="00000000" w:rsidP="00000000" w:rsidRDefault="00000000" w:rsidRPr="00000000" w14:paraId="00000004">
      <w:pPr>
        <w:spacing w:after="0" w:line="240" w:lineRule="auto"/>
        <w:rPr>
          <w:sz w:val="20"/>
          <w:szCs w:val="20"/>
        </w:rPr>
      </w:pPr>
      <w:r w:rsidDel="00000000" w:rsidR="00000000" w:rsidRPr="00000000">
        <w:rPr>
          <w:i w:val="1"/>
          <w:sz w:val="20"/>
          <w:szCs w:val="20"/>
          <w:rtl w:val="0"/>
        </w:rPr>
        <w:t xml:space="preserve">Este documento foi produzido e traduzido pela Build Health International para o projeto BOXER do Fundo Mundial.</w:t>
      </w: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tbl>
      <w:tblPr>
        <w:tblStyle w:val="Table1"/>
        <w:tblW w:w="10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05"/>
        <w:gridCol w:w="810"/>
        <w:gridCol w:w="1965"/>
        <w:gridCol w:w="765"/>
        <w:gridCol w:w="4455"/>
        <w:tblGridChange w:id="0">
          <w:tblGrid>
            <w:gridCol w:w="2805"/>
            <w:gridCol w:w="810"/>
            <w:gridCol w:w="1965"/>
            <w:gridCol w:w="765"/>
            <w:gridCol w:w="4455"/>
          </w:tblGrid>
        </w:tblGridChange>
      </w:tblGrid>
      <w:tr>
        <w:trPr>
          <w:cantSplit w:val="0"/>
          <w:trHeight w:val="280" w:hRule="atLeast"/>
          <w:tblHeader w:val="0"/>
        </w:trPr>
        <w:tc>
          <w:tcPr>
            <w:gridSpan w:val="5"/>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6">
            <w:pPr>
              <w:widowControl w:val="0"/>
              <w:spacing w:after="0" w:line="240" w:lineRule="auto"/>
              <w:jc w:val="center"/>
              <w:rPr>
                <w:b w:val="1"/>
                <w:color w:val="000000"/>
                <w:sz w:val="20"/>
                <w:szCs w:val="20"/>
              </w:rPr>
            </w:pPr>
            <w:r w:rsidDel="00000000" w:rsidR="00000000" w:rsidRPr="00000000">
              <w:rPr>
                <w:b w:val="1"/>
                <w:color w:val="000000"/>
                <w:sz w:val="20"/>
                <w:szCs w:val="20"/>
                <w:rtl w:val="0"/>
              </w:rPr>
              <w:t xml:space="preserve">Informação Hospitalar </w:t>
            </w:r>
          </w:p>
        </w:tc>
      </w:tr>
      <w:tr>
        <w:trPr>
          <w:cantSplit w:val="0"/>
          <w:trHeight w:val="280" w:hRule="atLeast"/>
          <w:tblHeader w:val="0"/>
        </w:trPr>
        <w:tc>
          <w:tcPr>
            <w:vMerge w:val="restart"/>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B">
            <w:pPr>
              <w:widowControl w:val="0"/>
              <w:spacing w:after="0" w:line="240" w:lineRule="auto"/>
              <w:jc w:val="right"/>
              <w:rPr>
                <w:color w:val="000000"/>
                <w:sz w:val="20"/>
                <w:szCs w:val="20"/>
              </w:rPr>
            </w:pPr>
            <w:r w:rsidDel="00000000" w:rsidR="00000000" w:rsidRPr="00000000">
              <w:rPr>
                <w:b w:val="1"/>
                <w:color w:val="000000"/>
                <w:sz w:val="20"/>
                <w:szCs w:val="20"/>
                <w:rtl w:val="0"/>
              </w:rPr>
              <w:t xml:space="preserve">Formulário preenchido por</w:t>
            </w: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0C">
            <w:pPr>
              <w:widowControl w:val="0"/>
              <w:spacing w:after="0" w:line="240" w:lineRule="auto"/>
              <w:rPr>
                <w:b w:val="1"/>
                <w:color w:val="000000"/>
                <w:sz w:val="20"/>
                <w:szCs w:val="20"/>
              </w:rPr>
            </w:pPr>
            <w:r w:rsidDel="00000000" w:rsidR="00000000" w:rsidRPr="00000000">
              <w:rPr>
                <w:color w:val="000000"/>
                <w:sz w:val="20"/>
                <w:szCs w:val="20"/>
                <w:rtl w:val="0"/>
              </w:rPr>
              <w:t xml:space="preserve">Nome</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0F">
            <w:pPr>
              <w:widowControl w:val="0"/>
              <w:spacing w:after="0" w:line="240" w:lineRule="auto"/>
              <w:rPr>
                <w:b w:val="1"/>
                <w:color w:val="000000"/>
                <w:sz w:val="20"/>
                <w:szCs w:val="20"/>
              </w:rPr>
            </w:pPr>
            <w:r w:rsidDel="00000000" w:rsidR="00000000" w:rsidRPr="00000000">
              <w:rPr>
                <w:b w:val="1"/>
                <w:color w:val="000000"/>
                <w:sz w:val="20"/>
                <w:szCs w:val="20"/>
                <w:rtl w:val="0"/>
              </w:rPr>
              <w:t xml:space="preserve">Título</w:t>
            </w:r>
          </w:p>
        </w:tc>
      </w:tr>
      <w:tr>
        <w:trPr>
          <w:cantSplit w:val="0"/>
          <w:trHeight w:val="335" w:hRule="atLeast"/>
          <w:tblHeader w:val="0"/>
        </w:trPr>
        <w:tc>
          <w:tcPr>
            <w:vMerge w:val="continue"/>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11">
            <w:pPr>
              <w:widowControl w:val="0"/>
              <w:spacing w:after="0" w:line="240" w:lineRule="auto"/>
              <w:rPr>
                <w:color w:val="000000"/>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14">
            <w:pPr>
              <w:widowControl w:val="0"/>
              <w:spacing w:after="0" w:line="240" w:lineRule="auto"/>
              <w:rPr>
                <w:color w:val="000000"/>
                <w:sz w:val="20"/>
                <w:szCs w:val="20"/>
              </w:rPr>
            </w:pPr>
            <w:r w:rsidDel="00000000" w:rsidR="00000000" w:rsidRPr="00000000">
              <w:rPr>
                <w:rtl w:val="0"/>
              </w:rPr>
            </w:r>
          </w:p>
        </w:tc>
      </w:tr>
      <w:tr>
        <w:trPr>
          <w:cantSplit w:val="0"/>
          <w:trHeight w:val="435"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5">
            <w:pPr>
              <w:widowControl w:val="0"/>
              <w:spacing w:after="0" w:line="240" w:lineRule="auto"/>
              <w:jc w:val="right"/>
              <w:rPr>
                <w:color w:val="000000"/>
                <w:sz w:val="20"/>
                <w:szCs w:val="20"/>
              </w:rPr>
            </w:pPr>
            <w:r w:rsidDel="00000000" w:rsidR="00000000" w:rsidRPr="00000000">
              <w:rPr>
                <w:b w:val="1"/>
                <w:color w:val="000000"/>
                <w:sz w:val="20"/>
                <w:szCs w:val="20"/>
                <w:rtl w:val="0"/>
              </w:rPr>
              <w:t xml:space="preserve">Nome do Hospital/Instalação</w:t>
            </w:r>
            <w:r w:rsidDel="00000000" w:rsidR="00000000" w:rsidRPr="00000000">
              <w:rPr>
                <w:rtl w:val="0"/>
              </w:rPr>
            </w:r>
          </w:p>
        </w:tc>
        <w:tc>
          <w:tcPr>
            <w:gridSpan w:val="4"/>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16">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A">
            <w:pPr>
              <w:widowControl w:val="0"/>
              <w:spacing w:after="0" w:line="240" w:lineRule="auto"/>
              <w:jc w:val="right"/>
              <w:rPr>
                <w:color w:val="000000"/>
                <w:sz w:val="20"/>
                <w:szCs w:val="20"/>
              </w:rPr>
            </w:pPr>
            <w:r w:rsidDel="00000000" w:rsidR="00000000" w:rsidRPr="00000000">
              <w:rPr>
                <w:b w:val="1"/>
                <w:color w:val="000000"/>
                <w:sz w:val="20"/>
                <w:szCs w:val="20"/>
                <w:rtl w:val="0"/>
              </w:rPr>
              <w:t xml:space="preserve">Data da visita</w:t>
            </w:r>
            <w:r w:rsidDel="00000000" w:rsidR="00000000" w:rsidRPr="00000000">
              <w:rPr>
                <w:rtl w:val="0"/>
              </w:rPr>
            </w:r>
          </w:p>
        </w:tc>
        <w:tc>
          <w:tcPr>
            <w:gridSpan w:val="4"/>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1B">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1F">
            <w:pPr>
              <w:widowControl w:val="0"/>
              <w:spacing w:after="0" w:line="240" w:lineRule="auto"/>
              <w:jc w:val="right"/>
              <w:rPr>
                <w:b w:val="1"/>
                <w:color w:val="000000"/>
                <w:sz w:val="20"/>
                <w:szCs w:val="20"/>
              </w:rPr>
            </w:pPr>
            <w:r w:rsidDel="00000000" w:rsidR="00000000" w:rsidRPr="00000000">
              <w:rPr>
                <w:b w:val="1"/>
                <w:color w:val="000000"/>
                <w:sz w:val="20"/>
                <w:szCs w:val="20"/>
                <w:rtl w:val="0"/>
              </w:rPr>
              <w:t xml:space="preserve">Informações de </w:t>
            </w:r>
            <w:r w:rsidDel="00000000" w:rsidR="00000000" w:rsidRPr="00000000">
              <w:rPr>
                <w:color w:val="000000"/>
                <w:sz w:val="20"/>
                <w:szCs w:val="20"/>
                <w:rtl w:val="0"/>
              </w:rPr>
              <w:t xml:space="preserve">c</w:t>
            </w:r>
            <w:r w:rsidDel="00000000" w:rsidR="00000000" w:rsidRPr="00000000">
              <w:rPr>
                <w:b w:val="1"/>
                <w:color w:val="000000"/>
                <w:sz w:val="20"/>
                <w:szCs w:val="20"/>
                <w:rtl w:val="0"/>
              </w:rPr>
              <w:t xml:space="preserve">ontacto do </w:t>
            </w:r>
            <w:r w:rsidDel="00000000" w:rsidR="00000000" w:rsidRPr="00000000">
              <w:rPr>
                <w:color w:val="000000"/>
                <w:sz w:val="20"/>
                <w:szCs w:val="20"/>
                <w:rtl w:val="0"/>
              </w:rPr>
              <w:t xml:space="preserve">h</w:t>
            </w:r>
            <w:r w:rsidDel="00000000" w:rsidR="00000000" w:rsidRPr="00000000">
              <w:rPr>
                <w:b w:val="1"/>
                <w:color w:val="000000"/>
                <w:sz w:val="20"/>
                <w:szCs w:val="20"/>
                <w:rtl w:val="0"/>
              </w:rPr>
              <w:t xml:space="preserve">ospital</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0">
            <w:pPr>
              <w:widowControl w:val="0"/>
              <w:spacing w:after="0" w:line="240" w:lineRule="auto"/>
              <w:rPr>
                <w:color w:val="000000"/>
                <w:sz w:val="20"/>
                <w:szCs w:val="20"/>
              </w:rPr>
            </w:pPr>
            <w:r w:rsidDel="00000000" w:rsidR="00000000" w:rsidRPr="00000000">
              <w:rPr>
                <w:color w:val="000000"/>
                <w:sz w:val="20"/>
                <w:szCs w:val="20"/>
                <w:rtl w:val="0"/>
              </w:rPr>
              <w:t xml:space="preserve">Nome</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3">
            <w:pPr>
              <w:widowControl w:val="0"/>
              <w:spacing w:after="0" w:line="240" w:lineRule="auto"/>
              <w:rPr>
                <w:color w:val="000000"/>
                <w:sz w:val="20"/>
                <w:szCs w:val="20"/>
              </w:rPr>
            </w:pPr>
            <w:r w:rsidDel="00000000" w:rsidR="00000000" w:rsidRPr="00000000">
              <w:rPr>
                <w:b w:val="1"/>
                <w:color w:val="000000"/>
                <w:sz w:val="20"/>
                <w:szCs w:val="20"/>
                <w:rtl w:val="0"/>
              </w:rPr>
              <w:t xml:space="preserve">Título</w:t>
            </w: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5">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8">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A">
            <w:pPr>
              <w:widowControl w:val="0"/>
              <w:spacing w:after="0" w:line="240" w:lineRule="auto"/>
              <w:rPr>
                <w:color w:val="000000"/>
                <w:sz w:val="20"/>
                <w:szCs w:val="20"/>
              </w:rPr>
            </w:pPr>
            <w:r w:rsidDel="00000000" w:rsidR="00000000" w:rsidRPr="00000000">
              <w:rPr>
                <w:b w:val="1"/>
                <w:color w:val="000000"/>
                <w:sz w:val="20"/>
                <w:szCs w:val="20"/>
                <w:rtl w:val="0"/>
              </w:rPr>
              <w:t xml:space="preserve">Número </w:t>
            </w:r>
            <w:r w:rsidDel="00000000" w:rsidR="00000000" w:rsidRPr="00000000">
              <w:rPr>
                <w:color w:val="000000"/>
                <w:sz w:val="20"/>
                <w:szCs w:val="20"/>
                <w:rtl w:val="0"/>
              </w:rPr>
              <w:t xml:space="preserve">(incluir código do país) </w:t>
            </w:r>
          </w:p>
        </w:tc>
        <w:tc>
          <w:tcPr>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2D">
            <w:pPr>
              <w:widowControl w:val="0"/>
              <w:spacing w:after="0" w:line="240" w:lineRule="auto"/>
              <w:rPr>
                <w:color w:val="000000"/>
                <w:sz w:val="20"/>
                <w:szCs w:val="20"/>
              </w:rPr>
            </w:pPr>
            <w:r w:rsidDel="00000000" w:rsidR="00000000" w:rsidRPr="00000000">
              <w:rPr>
                <w:b w:val="1"/>
                <w:color w:val="000000"/>
                <w:sz w:val="20"/>
                <w:szCs w:val="20"/>
                <w:rtl w:val="0"/>
              </w:rPr>
              <w:t xml:space="preserve">E-mail</w:t>
            </w: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F">
            <w:pPr>
              <w:widowControl w:val="0"/>
              <w:spacing w:after="0" w:line="240" w:lineRule="auto"/>
              <w:rPr>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2">
            <w:pPr>
              <w:widowControl w:val="0"/>
              <w:spacing w:after="0" w:line="240" w:lineRule="auto"/>
              <w:rPr>
                <w:color w:val="000000"/>
                <w:sz w:val="20"/>
                <w:szCs w:val="20"/>
              </w:rPr>
            </w:pPr>
            <w:r w:rsidDel="00000000" w:rsidR="00000000" w:rsidRPr="00000000">
              <w:rPr>
                <w:rtl w:val="0"/>
              </w:rPr>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4">
            <w:pPr>
              <w:widowControl w:val="0"/>
              <w:spacing w:after="0" w:line="240" w:lineRule="auto"/>
              <w:rPr>
                <w:b w:val="1"/>
                <w:color w:val="000000"/>
                <w:sz w:val="20"/>
                <w:szCs w:val="20"/>
              </w:rPr>
            </w:pPr>
            <w:r w:rsidDel="00000000" w:rsidR="00000000" w:rsidRPr="00000000">
              <w:rPr>
                <w:b w:val="1"/>
                <w:color w:val="000000"/>
                <w:sz w:val="20"/>
                <w:szCs w:val="20"/>
                <w:rtl w:val="0"/>
              </w:rPr>
              <w:t xml:space="preserve">Método de contacto </w:t>
            </w:r>
            <w:r w:rsidDel="00000000" w:rsidR="00000000" w:rsidRPr="00000000">
              <w:rPr>
                <w:color w:val="000000"/>
                <w:sz w:val="20"/>
                <w:szCs w:val="20"/>
                <w:rtl w:val="0"/>
              </w:rPr>
              <w:t xml:space="preserve">preferencial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tcPr>
          <w:p w:rsidR="00000000" w:rsidDel="00000000" w:rsidP="00000000" w:rsidRDefault="00000000" w:rsidRPr="00000000" w14:paraId="00000036">
            <w:pPr>
              <w:widowControl w:val="0"/>
              <w:spacing w:after="0" w:line="240" w:lineRule="auto"/>
              <w:jc w:val="center"/>
              <w:rPr>
                <w:color w:val="000000"/>
                <w:sz w:val="26"/>
                <w:szCs w:val="26"/>
              </w:rPr>
            </w:pPr>
            <w:r w:rsidDel="00000000" w:rsidR="00000000" w:rsidRPr="00000000">
              <w:rPr>
                <w:color w:val="000000"/>
                <w:sz w:val="26"/>
                <w:szCs w:val="26"/>
                <w:rtl w:val="0"/>
              </w:rPr>
              <w:t xml:space="preserve">▢</w:t>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vAlign w:val="center"/>
          </w:tcPr>
          <w:p w:rsidR="00000000" w:rsidDel="00000000" w:rsidP="00000000" w:rsidRDefault="00000000" w:rsidRPr="00000000" w14:paraId="00000037">
            <w:pPr>
              <w:widowControl w:val="0"/>
              <w:spacing w:after="0" w:line="240" w:lineRule="auto"/>
              <w:rPr>
                <w:b w:val="1"/>
                <w:color w:val="000000"/>
                <w:sz w:val="20"/>
                <w:szCs w:val="20"/>
              </w:rPr>
            </w:pPr>
            <w:r w:rsidDel="00000000" w:rsidR="00000000" w:rsidRPr="00000000">
              <w:rPr>
                <w:b w:val="1"/>
                <w:color w:val="000000"/>
                <w:sz w:val="20"/>
                <w:szCs w:val="20"/>
                <w:rtl w:val="0"/>
              </w:rPr>
              <w:t xml:space="preserve">Telefone</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tcPr>
          <w:p w:rsidR="00000000" w:rsidDel="00000000" w:rsidP="00000000" w:rsidRDefault="00000000" w:rsidRPr="00000000" w14:paraId="0000003B">
            <w:pPr>
              <w:widowControl w:val="0"/>
              <w:spacing w:after="0" w:line="24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vAlign w:val="center"/>
          </w:tcPr>
          <w:p w:rsidR="00000000" w:rsidDel="00000000" w:rsidP="00000000" w:rsidRDefault="00000000" w:rsidRPr="00000000" w14:paraId="0000003C">
            <w:pPr>
              <w:widowControl w:val="0"/>
              <w:spacing w:after="0" w:line="240" w:lineRule="auto"/>
              <w:rPr>
                <w:b w:val="1"/>
                <w:color w:val="000000"/>
                <w:sz w:val="20"/>
                <w:szCs w:val="20"/>
              </w:rPr>
            </w:pPr>
            <w:r w:rsidDel="00000000" w:rsidR="00000000" w:rsidRPr="00000000">
              <w:rPr>
                <w:b w:val="1"/>
                <w:color w:val="000000"/>
                <w:sz w:val="20"/>
                <w:szCs w:val="20"/>
                <w:rtl w:val="0"/>
              </w:rPr>
              <w:t xml:space="preserve">WhatsApp</w:t>
            </w:r>
          </w:p>
        </w:tc>
      </w:tr>
      <w:tr>
        <w:trPr>
          <w:cantSplit w:val="0"/>
          <w:trHeight w:val="400" w:hRule="atLeast"/>
          <w:tblHeader w:val="0"/>
        </w:trPr>
        <w:tc>
          <w:tcPr>
            <w:vMerge w:val="continue"/>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000000"/>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tcPr>
          <w:p w:rsidR="00000000" w:rsidDel="00000000" w:rsidP="00000000" w:rsidRDefault="00000000" w:rsidRPr="00000000" w14:paraId="00000040">
            <w:pPr>
              <w:widowControl w:val="0"/>
              <w:spacing w:after="0" w:line="24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4.0" w:type="dxa"/>
              <w:left w:w="-44.0" w:type="dxa"/>
              <w:bottom w:w="-44.0" w:type="dxa"/>
              <w:right w:w="-44.0" w:type="dxa"/>
            </w:tcMar>
            <w:vAlign w:val="center"/>
          </w:tcPr>
          <w:p w:rsidR="00000000" w:rsidDel="00000000" w:rsidP="00000000" w:rsidRDefault="00000000" w:rsidRPr="00000000" w14:paraId="00000041">
            <w:pPr>
              <w:widowControl w:val="0"/>
              <w:spacing w:after="0" w:line="240" w:lineRule="auto"/>
              <w:rPr>
                <w:b w:val="1"/>
                <w:color w:val="000000"/>
                <w:sz w:val="20"/>
                <w:szCs w:val="20"/>
              </w:rPr>
            </w:pPr>
            <w:r w:rsidDel="00000000" w:rsidR="00000000" w:rsidRPr="00000000">
              <w:rPr>
                <w:b w:val="1"/>
                <w:color w:val="000000"/>
                <w:sz w:val="20"/>
                <w:szCs w:val="20"/>
                <w:rtl w:val="0"/>
              </w:rPr>
              <w:t xml:space="preserve">E-mail </w:t>
            </w:r>
          </w:p>
        </w:tc>
      </w:tr>
      <w:tr>
        <w:trPr>
          <w:cantSplit w:val="0"/>
          <w:trHeight w:val="40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2">
            <w:pPr>
              <w:widowControl w:val="0"/>
              <w:spacing w:after="0" w:line="240" w:lineRule="auto"/>
              <w:jc w:val="right"/>
              <w:rPr>
                <w:color w:val="000000"/>
                <w:sz w:val="20"/>
                <w:szCs w:val="20"/>
              </w:rPr>
            </w:pPr>
            <w:r w:rsidDel="00000000" w:rsidR="00000000" w:rsidRPr="00000000">
              <w:rPr>
                <w:color w:val="000000"/>
                <w:sz w:val="20"/>
                <w:szCs w:val="20"/>
                <w:rtl w:val="0"/>
              </w:rPr>
              <w:t xml:space="preserve">Coloque um alfinete GPS do hospital.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3">
            <w:pPr>
              <w:widowControl w:val="0"/>
              <w:spacing w:after="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4">
            <w:pPr>
              <w:widowControl w:val="0"/>
              <w:spacing w:after="0" w:line="240" w:lineRule="auto"/>
              <w:rPr>
                <w:b w:val="1"/>
                <w:color w:val="000000"/>
                <w:sz w:val="20"/>
                <w:szCs w:val="20"/>
              </w:rPr>
            </w:pPr>
            <w:r w:rsidDel="00000000" w:rsidR="00000000" w:rsidRPr="00000000">
              <w:rPr>
                <w:b w:val="1"/>
                <w:color w:val="000000"/>
                <w:sz w:val="20"/>
                <w:szCs w:val="20"/>
                <w:rtl w:val="0"/>
              </w:rPr>
              <w:t xml:space="preserve">Concluído</w:t>
            </w:r>
          </w:p>
        </w:tc>
      </w:tr>
      <w:tr>
        <w:trPr>
          <w:cantSplit w:val="0"/>
          <w:trHeight w:val="400"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7">
            <w:pPr>
              <w:widowControl w:val="0"/>
              <w:spacing w:after="0" w:line="240" w:lineRule="auto"/>
              <w:jc w:val="right"/>
              <w:rPr>
                <w:b w:val="1"/>
                <w:color w:val="000000"/>
                <w:sz w:val="20"/>
                <w:szCs w:val="20"/>
              </w:rPr>
            </w:pPr>
            <w:r w:rsidDel="00000000" w:rsidR="00000000" w:rsidRPr="00000000">
              <w:rPr>
                <w:color w:val="000000"/>
                <w:sz w:val="20"/>
                <w:szCs w:val="20"/>
                <w:rtl w:val="0"/>
              </w:rPr>
              <w:t xml:space="preserve">Coloque um alfinete GPS no local proposto para a nova estação de PSA.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8">
            <w:pPr>
              <w:widowControl w:val="0"/>
              <w:spacing w:after="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9">
            <w:pPr>
              <w:widowControl w:val="0"/>
              <w:spacing w:after="0" w:line="240" w:lineRule="auto"/>
              <w:rPr>
                <w:b w:val="1"/>
                <w:color w:val="000000"/>
                <w:sz w:val="20"/>
                <w:szCs w:val="20"/>
              </w:rPr>
            </w:pPr>
            <w:r w:rsidDel="00000000" w:rsidR="00000000" w:rsidRPr="00000000">
              <w:rPr>
                <w:b w:val="1"/>
                <w:color w:val="000000"/>
                <w:sz w:val="20"/>
                <w:szCs w:val="20"/>
                <w:rtl w:val="0"/>
              </w:rPr>
              <w:t xml:space="preserve">Concluído</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C">
            <w:pPr>
              <w:widowControl w:val="0"/>
              <w:spacing w:after="0" w:line="240" w:lineRule="auto"/>
              <w:jc w:val="right"/>
              <w:rPr>
                <w:color w:val="000000"/>
                <w:sz w:val="20"/>
                <w:szCs w:val="20"/>
              </w:rPr>
            </w:pPr>
            <w:r w:rsidDel="00000000" w:rsidR="00000000" w:rsidRPr="00000000">
              <w:rPr>
                <w:b w:val="1"/>
                <w:color w:val="000000"/>
                <w:sz w:val="20"/>
                <w:szCs w:val="20"/>
                <w:rtl w:val="0"/>
              </w:rPr>
              <w:t xml:space="preserve">Foto d</w:t>
            </w:r>
            <w:r w:rsidDel="00000000" w:rsidR="00000000" w:rsidRPr="00000000">
              <w:rPr>
                <w:color w:val="000000"/>
                <w:sz w:val="20"/>
                <w:szCs w:val="20"/>
                <w:rtl w:val="0"/>
              </w:rPr>
              <w:t xml:space="preserve">a placa </w:t>
            </w:r>
            <w:r w:rsidDel="00000000" w:rsidR="00000000" w:rsidRPr="00000000">
              <w:rPr>
                <w:b w:val="1"/>
                <w:color w:val="000000"/>
                <w:sz w:val="20"/>
                <w:szCs w:val="20"/>
                <w:rtl w:val="0"/>
              </w:rPr>
              <w:t xml:space="preserve">do hospital/unidade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D">
            <w:pPr>
              <w:widowControl w:val="0"/>
              <w:spacing w:after="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E">
            <w:pPr>
              <w:widowControl w:val="0"/>
              <w:spacing w:after="0" w:line="240" w:lineRule="auto"/>
              <w:rPr>
                <w:b w:val="1"/>
                <w:color w:val="000000"/>
                <w:sz w:val="20"/>
                <w:szCs w:val="20"/>
              </w:rPr>
            </w:pPr>
            <w:r w:rsidDel="00000000" w:rsidR="00000000" w:rsidRPr="00000000">
              <w:rPr>
                <w:b w:val="1"/>
                <w:color w:val="000000"/>
                <w:sz w:val="20"/>
                <w:szCs w:val="20"/>
                <w:rtl w:val="0"/>
              </w:rPr>
              <w:t xml:space="preserve">Concluído</w:t>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1">
            <w:pPr>
              <w:widowControl w:val="0"/>
              <w:spacing w:after="0" w:line="240" w:lineRule="auto"/>
              <w:jc w:val="right"/>
              <w:rPr>
                <w:b w:val="1"/>
                <w:color w:val="000000"/>
                <w:sz w:val="20"/>
                <w:szCs w:val="20"/>
              </w:rPr>
            </w:pPr>
            <w:r w:rsidDel="00000000" w:rsidR="00000000" w:rsidRPr="00000000">
              <w:rPr>
                <w:color w:val="000000"/>
                <w:sz w:val="20"/>
                <w:szCs w:val="20"/>
                <w:rtl w:val="0"/>
              </w:rPr>
              <w:t xml:space="preserve">Peça</w:t>
            </w:r>
            <w:r w:rsidDel="00000000" w:rsidR="00000000" w:rsidRPr="00000000">
              <w:rPr>
                <w:b w:val="1"/>
                <w:color w:val="000000"/>
                <w:sz w:val="20"/>
                <w:szCs w:val="20"/>
                <w:rtl w:val="0"/>
              </w:rPr>
              <w:t xml:space="preserve"> um diagrama </w:t>
            </w:r>
            <w:r w:rsidDel="00000000" w:rsidR="00000000" w:rsidRPr="00000000">
              <w:rPr>
                <w:color w:val="000000"/>
                <w:sz w:val="20"/>
                <w:szCs w:val="20"/>
                <w:rtl w:val="0"/>
              </w:rPr>
              <w:t xml:space="preserve">unifiliar</w:t>
            </w:r>
            <w:r w:rsidDel="00000000" w:rsidR="00000000" w:rsidRPr="00000000">
              <w:rPr>
                <w:b w:val="1"/>
                <w:color w:val="000000"/>
                <w:sz w:val="20"/>
                <w:szCs w:val="20"/>
                <w:rtl w:val="0"/>
              </w:rPr>
              <w:t xml:space="preserve">, caso não tenha sido fornecido antes da avaliaçã</w:t>
            </w:r>
            <w:r w:rsidDel="00000000" w:rsidR="00000000" w:rsidRPr="00000000">
              <w:rPr>
                <w:color w:val="000000"/>
                <w:sz w:val="20"/>
                <w:szCs w:val="20"/>
                <w:rtl w:val="0"/>
              </w:rPr>
              <w:t xml:space="preserve">o.</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2">
            <w:pPr>
              <w:widowControl w:val="0"/>
              <w:spacing w:after="0" w:lineRule="auto"/>
              <w:jc w:val="center"/>
              <w:rPr>
                <w:color w:val="000000"/>
                <w:sz w:val="20"/>
                <w:szCs w:val="20"/>
              </w:rPr>
            </w:pPr>
            <w:r w:rsidDel="00000000" w:rsidR="00000000" w:rsidRPr="00000000">
              <w:rPr>
                <w:color w:val="000000"/>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3">
            <w:pPr>
              <w:widowControl w:val="0"/>
              <w:spacing w:after="0" w:line="240" w:lineRule="auto"/>
              <w:rPr>
                <w:b w:val="1"/>
                <w:color w:val="000000"/>
                <w:sz w:val="20"/>
                <w:szCs w:val="20"/>
              </w:rPr>
            </w:pPr>
            <w:r w:rsidDel="00000000" w:rsidR="00000000" w:rsidRPr="00000000">
              <w:rPr>
                <w:b w:val="1"/>
                <w:color w:val="000000"/>
                <w:sz w:val="20"/>
                <w:szCs w:val="20"/>
                <w:rtl w:val="0"/>
              </w:rPr>
              <w:t xml:space="preserve">Concluído</w:t>
            </w:r>
          </w:p>
        </w:tc>
      </w:tr>
    </w:tbl>
    <w:p w:rsidR="00000000" w:rsidDel="00000000" w:rsidP="00000000" w:rsidRDefault="00000000" w:rsidRPr="00000000" w14:paraId="00000056">
      <w:pPr>
        <w:widowControl w:val="0"/>
        <w:spacing w:after="0" w:line="240" w:lineRule="auto"/>
        <w:rPr/>
      </w:pPr>
      <w:r w:rsidDel="00000000" w:rsidR="00000000" w:rsidRPr="00000000">
        <w:rPr>
          <w:rtl w:val="0"/>
        </w:rPr>
      </w:r>
    </w:p>
    <w:p w:rsidR="00000000" w:rsidDel="00000000" w:rsidP="00000000" w:rsidRDefault="00000000" w:rsidRPr="00000000" w14:paraId="00000057">
      <w:pPr>
        <w:widowControl w:val="0"/>
        <w:spacing w:after="0" w:line="240" w:lineRule="auto"/>
        <w:rPr/>
      </w:pPr>
      <w:r w:rsidDel="00000000" w:rsidR="00000000" w:rsidRPr="00000000">
        <w:rPr>
          <w:rtl w:val="0"/>
        </w:rPr>
      </w:r>
    </w:p>
    <w:p w:rsidR="00000000" w:rsidDel="00000000" w:rsidP="00000000" w:rsidRDefault="00000000" w:rsidRPr="00000000" w14:paraId="00000058">
      <w:pPr>
        <w:spacing w:after="0" w:line="240" w:lineRule="auto"/>
        <w:rPr/>
      </w:pPr>
      <w:r w:rsidDel="00000000" w:rsidR="00000000" w:rsidRPr="00000000">
        <w:rPr>
          <w:rtl w:val="0"/>
        </w:rPr>
      </w:r>
    </w:p>
    <w:tbl>
      <w:tblPr>
        <w:tblStyle w:val="Table2"/>
        <w:tblW w:w="10800.0" w:type="dxa"/>
        <w:jc w:val="left"/>
        <w:tblLayout w:type="fixed"/>
        <w:tblLook w:val="0600"/>
      </w:tblPr>
      <w:tblGrid>
        <w:gridCol w:w="3615"/>
        <w:gridCol w:w="7185"/>
        <w:tblGridChange w:id="0">
          <w:tblGrid>
            <w:gridCol w:w="3615"/>
            <w:gridCol w:w="7185"/>
          </w:tblGrid>
        </w:tblGridChange>
      </w:tblGrid>
      <w:tr>
        <w:trPr>
          <w:cantSplit w:val="0"/>
          <w:trHeight w:val="13395" w:hRule="atLeast"/>
          <w:tblHeader w:val="0"/>
        </w:trPr>
        <w:tc>
          <w:tcPr>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59">
            <w:pPr>
              <w:widowControl w:val="0"/>
              <w:spacing w:after="0" w:line="240" w:lineRule="auto"/>
              <w:rPr>
                <w:b w:val="1"/>
                <w:color w:val="000000"/>
                <w:sz w:val="20"/>
                <w:szCs w:val="20"/>
              </w:rPr>
            </w:pPr>
            <w:r w:rsidDel="00000000" w:rsidR="00000000" w:rsidRPr="00000000">
              <w:rPr>
                <w:b w:val="1"/>
                <w:color w:val="000000"/>
                <w:sz w:val="20"/>
                <w:szCs w:val="20"/>
                <w:rtl w:val="0"/>
              </w:rPr>
              <w:t xml:space="preserve">Peça ao técnico hospitalar para descrever a estrutura do sistema elétrico, desde as fontes de alimentação existentes (transformadores, geradores, solares) até </w:t>
            </w:r>
            <w:r w:rsidDel="00000000" w:rsidR="00000000" w:rsidRPr="00000000">
              <w:rPr>
                <w:color w:val="000000"/>
                <w:sz w:val="20"/>
                <w:szCs w:val="20"/>
                <w:rtl w:val="0"/>
              </w:rPr>
              <w:t xml:space="preserve">às</w:t>
            </w:r>
            <w:r w:rsidDel="00000000" w:rsidR="00000000" w:rsidRPr="00000000">
              <w:rPr>
                <w:b w:val="1"/>
                <w:color w:val="000000"/>
                <w:sz w:val="20"/>
                <w:szCs w:val="20"/>
                <w:rtl w:val="0"/>
              </w:rPr>
              <w:t xml:space="preserve"> cargas no sistema. Tamanhos de cabos, disjuntores, interruptores e outras proteções devem ser incluídos. Forneça uma visão geral de alto nível aqui, esboçada ou escrita, a ser confirmada posteriormente.</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3">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C">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E">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06F">
      <w:pPr>
        <w:widowControl w:val="0"/>
        <w:spacing w:after="0" w:line="240" w:lineRule="auto"/>
        <w:rPr>
          <w:sz w:val="20"/>
          <w:szCs w:val="20"/>
        </w:rPr>
      </w:pPr>
      <w:r w:rsidDel="00000000" w:rsidR="00000000" w:rsidRPr="00000000">
        <w:rPr>
          <w:rtl w:val="0"/>
        </w:rPr>
      </w:r>
    </w:p>
    <w:tbl>
      <w:tblPr>
        <w:tblStyle w:val="Table3"/>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54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0">
            <w:pPr>
              <w:widowControl w:val="0"/>
              <w:spacing w:after="0" w:line="240" w:lineRule="auto"/>
              <w:jc w:val="center"/>
              <w:rPr>
                <w:color w:val="000000"/>
                <w:sz w:val="20"/>
                <w:szCs w:val="20"/>
              </w:rPr>
            </w:pPr>
            <w:r w:rsidDel="00000000" w:rsidR="00000000" w:rsidRPr="00000000">
              <w:rPr>
                <w:color w:val="000000"/>
                <w:sz w:val="20"/>
                <w:szCs w:val="20"/>
                <w:rtl w:val="0"/>
              </w:rPr>
              <w:t xml:space="preserve">Fontes de Alimentação</w:t>
            </w:r>
          </w:p>
        </w:tc>
      </w:tr>
      <w:tr>
        <w:trPr>
          <w:cantSplit w:val="0"/>
          <w:trHeight w:val="309"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73">
            <w:pPr>
              <w:widowControl w:val="0"/>
              <w:spacing w:after="0" w:line="240" w:lineRule="auto"/>
              <w:jc w:val="center"/>
              <w:rPr>
                <w:color w:val="000000"/>
                <w:sz w:val="20"/>
                <w:szCs w:val="20"/>
              </w:rPr>
            </w:pPr>
            <w:r w:rsidDel="00000000" w:rsidR="00000000" w:rsidRPr="00000000">
              <w:rPr>
                <w:color w:val="000000"/>
                <w:sz w:val="20"/>
                <w:szCs w:val="20"/>
                <w:rtl w:val="0"/>
              </w:rPr>
              <w:t xml:space="preserve">Visão Geral da Fonte de Alimentação Principal</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6">
            <w:pPr>
              <w:widowControl w:val="0"/>
              <w:spacing w:after="0" w:line="240" w:lineRule="auto"/>
              <w:rPr>
                <w:b w:val="0"/>
                <w:i w:val="1"/>
                <w:color w:val="000000"/>
                <w:sz w:val="20"/>
                <w:szCs w:val="20"/>
              </w:rPr>
            </w:pPr>
            <w:r w:rsidDel="00000000" w:rsidR="00000000" w:rsidRPr="00000000">
              <w:rPr>
                <w:color w:val="000000"/>
                <w:sz w:val="20"/>
                <w:szCs w:val="20"/>
                <w:rtl w:val="0"/>
              </w:rPr>
              <w:t xml:space="preserve">Qual é a fonte de alimentação principal? </w:t>
            </w:r>
            <w:r w:rsidDel="00000000" w:rsidR="00000000" w:rsidRPr="00000000">
              <w:rPr>
                <w:b w:val="0"/>
                <w:i w:val="1"/>
                <w:color w:val="000000"/>
                <w:sz w:val="20"/>
                <w:szCs w:val="20"/>
                <w:rtl w:val="0"/>
              </w:rPr>
              <w:t xml:space="preserve">Verifique todas as opções aplicáveis.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8">
            <w:pPr>
              <w:widowControl w:val="0"/>
              <w:spacing w:after="0" w:line="240" w:lineRule="auto"/>
              <w:rPr>
                <w:color w:val="000000"/>
                <w:sz w:val="20"/>
                <w:szCs w:val="20"/>
              </w:rPr>
            </w:pPr>
            <w:r w:rsidDel="00000000" w:rsidR="00000000" w:rsidRPr="00000000">
              <w:rPr>
                <w:color w:val="000000"/>
                <w:sz w:val="20"/>
                <w:szCs w:val="20"/>
                <w:rtl w:val="0"/>
              </w:rPr>
              <w:t xml:space="preserve"> Utilitário (Transformadores)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B">
            <w:pPr>
              <w:widowControl w:val="0"/>
              <w:spacing w:after="0" w:line="240" w:lineRule="auto"/>
              <w:rPr>
                <w:color w:val="000000"/>
                <w:sz w:val="20"/>
                <w:szCs w:val="20"/>
              </w:rPr>
            </w:pPr>
            <w:r w:rsidDel="00000000" w:rsidR="00000000" w:rsidRPr="00000000">
              <w:rPr>
                <w:color w:val="000000"/>
                <w:sz w:val="20"/>
                <w:szCs w:val="20"/>
                <w:rtl w:val="0"/>
              </w:rPr>
              <w:t xml:space="preserve"> Gerador</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E">
            <w:pPr>
              <w:widowControl w:val="0"/>
              <w:spacing w:after="0" w:line="240" w:lineRule="auto"/>
              <w:rPr>
                <w:color w:val="000000"/>
                <w:sz w:val="20"/>
                <w:szCs w:val="20"/>
              </w:rPr>
            </w:pPr>
            <w:r w:rsidDel="00000000" w:rsidR="00000000" w:rsidRPr="00000000">
              <w:rPr>
                <w:color w:val="000000"/>
                <w:sz w:val="20"/>
                <w:szCs w:val="20"/>
                <w:rtl w:val="0"/>
              </w:rPr>
              <w:t xml:space="preserve"> Energia solar</w:t>
            </w:r>
          </w:p>
        </w:tc>
      </w:tr>
      <w:tr>
        <w:trPr>
          <w:cantSplit w:val="0"/>
          <w:trHeight w:val="434"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7F">
            <w:pPr>
              <w:widowControl w:val="0"/>
              <w:spacing w:after="0" w:line="240" w:lineRule="auto"/>
              <w:rPr>
                <w:color w:val="000000"/>
                <w:sz w:val="20"/>
                <w:szCs w:val="20"/>
              </w:rPr>
            </w:pPr>
            <w:r w:rsidDel="00000000" w:rsidR="00000000" w:rsidRPr="00000000">
              <w:rPr>
                <w:color w:val="000000"/>
                <w:sz w:val="20"/>
                <w:szCs w:val="20"/>
                <w:rtl w:val="0"/>
              </w:rPr>
              <w:t xml:space="preserve">A fonte de alimentação principal é a mesma em todo o hospital?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0">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1">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3">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4">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37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85">
            <w:pPr>
              <w:widowControl w:val="0"/>
              <w:spacing w:after="0" w:line="240" w:lineRule="auto"/>
              <w:rPr>
                <w:b w:val="0"/>
                <w:color w:val="000000"/>
                <w:sz w:val="20"/>
                <w:szCs w:val="20"/>
              </w:rPr>
            </w:pPr>
            <w:r w:rsidDel="00000000" w:rsidR="00000000" w:rsidRPr="00000000">
              <w:rPr>
                <w:color w:val="000000"/>
                <w:sz w:val="20"/>
                <w:szCs w:val="20"/>
                <w:rtl w:val="0"/>
              </w:rPr>
              <w:t xml:space="preserve">SE NÃO: Descreva as outras fontes de alimentação principais e explique as áreas do hospital cobertas por cada uma.</w:t>
            </w:r>
            <w:r w:rsidDel="00000000" w:rsidR="00000000" w:rsidRPr="00000000">
              <w:rPr>
                <w:rtl w:val="0"/>
              </w:rPr>
            </w:r>
          </w:p>
          <w:p w:rsidR="00000000" w:rsidDel="00000000" w:rsidP="00000000" w:rsidRDefault="00000000" w:rsidRPr="00000000" w14:paraId="00000086">
            <w:pPr>
              <w:widowControl w:val="0"/>
              <w:spacing w:after="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8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9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9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9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gridSpan w:val="3"/>
            <w:tcBorders>
              <w:top w:color="000000" w:space="0" w:sz="4" w:val="single"/>
              <w:left w:color="000000" w:space="0" w:sz="4" w:val="single"/>
              <w:bottom w:color="000000" w:space="0" w:sz="8"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094">
            <w:pPr>
              <w:widowControl w:val="0"/>
              <w:spacing w:after="0" w:line="240" w:lineRule="auto"/>
              <w:jc w:val="center"/>
              <w:rPr>
                <w:color w:val="000000"/>
                <w:sz w:val="20"/>
                <w:szCs w:val="20"/>
              </w:rPr>
            </w:pPr>
            <w:r w:rsidDel="00000000" w:rsidR="00000000" w:rsidRPr="00000000">
              <w:rPr>
                <w:color w:val="000000"/>
                <w:sz w:val="20"/>
                <w:szCs w:val="20"/>
                <w:rtl w:val="0"/>
              </w:rPr>
              <w:t xml:space="preserve">Visão Geral da Fonte de Alimentação de Reserva</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7">
            <w:pPr>
              <w:widowControl w:val="0"/>
              <w:spacing w:after="0" w:line="240" w:lineRule="auto"/>
              <w:rPr>
                <w:color w:val="000000"/>
                <w:sz w:val="20"/>
                <w:szCs w:val="20"/>
              </w:rPr>
            </w:pPr>
            <w:r w:rsidDel="00000000" w:rsidR="00000000" w:rsidRPr="00000000">
              <w:rPr>
                <w:color w:val="000000"/>
                <w:sz w:val="20"/>
                <w:szCs w:val="20"/>
                <w:rtl w:val="0"/>
              </w:rPr>
              <w:t xml:space="preserve">Qual é a fonte de alimentação de reserva?</w:t>
            </w:r>
          </w:p>
          <w:p w:rsidR="00000000" w:rsidDel="00000000" w:rsidP="00000000" w:rsidRDefault="00000000" w:rsidRPr="00000000" w14:paraId="00000098">
            <w:pPr>
              <w:widowControl w:val="0"/>
              <w:spacing w:after="0" w:line="240" w:lineRule="auto"/>
              <w:rPr>
                <w:b w:val="0"/>
                <w:i w:val="1"/>
                <w:color w:val="000000"/>
                <w:sz w:val="20"/>
                <w:szCs w:val="20"/>
              </w:rPr>
            </w:pPr>
            <w:r w:rsidDel="00000000" w:rsidR="00000000" w:rsidRPr="00000000">
              <w:rPr>
                <w:b w:val="0"/>
                <w:i w:val="1"/>
                <w:color w:val="000000"/>
                <w:sz w:val="20"/>
                <w:szCs w:val="20"/>
                <w:rtl w:val="0"/>
              </w:rPr>
              <w:t xml:space="preserve">Verifique todas as opções aplicáveis.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A">
            <w:pPr>
              <w:widowControl w:val="0"/>
              <w:spacing w:after="0" w:line="240" w:lineRule="auto"/>
              <w:rPr>
                <w:color w:val="000000"/>
                <w:sz w:val="20"/>
                <w:szCs w:val="20"/>
              </w:rPr>
            </w:pPr>
            <w:r w:rsidDel="00000000" w:rsidR="00000000" w:rsidRPr="00000000">
              <w:rPr>
                <w:color w:val="000000"/>
                <w:sz w:val="20"/>
                <w:szCs w:val="20"/>
                <w:rtl w:val="0"/>
              </w:rPr>
              <w:t xml:space="preserve"> Gerador(es)</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C">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D">
            <w:pPr>
              <w:widowControl w:val="0"/>
              <w:spacing w:after="0" w:line="240" w:lineRule="auto"/>
              <w:rPr>
                <w:color w:val="000000"/>
                <w:sz w:val="20"/>
                <w:szCs w:val="20"/>
              </w:rPr>
            </w:pPr>
            <w:r w:rsidDel="00000000" w:rsidR="00000000" w:rsidRPr="00000000">
              <w:rPr>
                <w:color w:val="000000"/>
                <w:sz w:val="20"/>
                <w:szCs w:val="20"/>
                <w:rtl w:val="0"/>
              </w:rPr>
              <w:t xml:space="preserve"> Energia solar</w:t>
            </w:r>
          </w:p>
        </w:tc>
      </w:tr>
      <w:tr>
        <w:trPr>
          <w:cantSplit w:val="0"/>
          <w:trHeight w:val="4980" w:hRule="atLeast"/>
          <w:tblHeader w:val="0"/>
        </w:trPr>
        <w:tc>
          <w:tcPr>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9E">
            <w:pPr>
              <w:widowControl w:val="0"/>
              <w:spacing w:after="0" w:line="240" w:lineRule="auto"/>
              <w:rPr>
                <w:color w:val="000000"/>
                <w:sz w:val="20"/>
                <w:szCs w:val="20"/>
              </w:rPr>
            </w:pPr>
            <w:r w:rsidDel="00000000" w:rsidR="00000000" w:rsidRPr="00000000">
              <w:rPr>
                <w:color w:val="000000"/>
                <w:sz w:val="20"/>
                <w:szCs w:val="20"/>
                <w:rtl w:val="0"/>
              </w:rPr>
              <w:t xml:space="preserve">Se existirem diferentes fontes de alimentação de reserva para diferentes áreas do hospital, liste-as.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A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bl>
    <w:p w:rsidR="00000000" w:rsidDel="00000000" w:rsidP="00000000" w:rsidRDefault="00000000" w:rsidRPr="00000000" w14:paraId="000000A8">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A9">
      <w:pPr>
        <w:widowControl w:val="0"/>
        <w:spacing w:after="0" w:line="240" w:lineRule="auto"/>
        <w:rPr>
          <w:sz w:val="20"/>
          <w:szCs w:val="20"/>
        </w:rPr>
      </w:pPr>
      <w:r w:rsidDel="00000000" w:rsidR="00000000" w:rsidRPr="00000000">
        <w:rPr>
          <w:rtl w:val="0"/>
        </w:rPr>
      </w:r>
    </w:p>
    <w:tbl>
      <w:tblPr>
        <w:tblStyle w:val="Table4"/>
        <w:tblW w:w="10830.0" w:type="dxa"/>
        <w:jc w:val="left"/>
        <w:tblInd w:w="1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05"/>
        <w:gridCol w:w="600"/>
        <w:gridCol w:w="5625"/>
        <w:tblGridChange w:id="0">
          <w:tblGrid>
            <w:gridCol w:w="4605"/>
            <w:gridCol w:w="600"/>
            <w:gridCol w:w="562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A">
            <w:pPr>
              <w:widowControl w:val="0"/>
              <w:spacing w:after="0" w:line="240" w:lineRule="auto"/>
              <w:jc w:val="center"/>
              <w:rPr>
                <w:color w:val="000000"/>
                <w:sz w:val="20"/>
                <w:szCs w:val="20"/>
              </w:rPr>
            </w:pPr>
            <w:r w:rsidDel="00000000" w:rsidR="00000000" w:rsidRPr="00000000">
              <w:rPr>
                <w:color w:val="000000"/>
                <w:sz w:val="20"/>
                <w:szCs w:val="20"/>
                <w:rtl w:val="0"/>
              </w:rPr>
              <w:t xml:space="preserve">Transformadores</w:t>
            </w:r>
          </w:p>
        </w:tc>
      </w:tr>
      <w:tr>
        <w:trPr>
          <w:cantSplit w:val="0"/>
          <w:trHeight w:val="495" w:hRule="atLeast"/>
          <w:tblHeader w:val="0"/>
        </w:trPr>
        <w:tc>
          <w:tcPr>
            <w:gridSpan w:val="3"/>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D">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Com o técnico hospitalar, identifique o(s) transformador(es) que atende(m) o hospital. Registe as principais</w:t>
            </w:r>
          </w:p>
          <w:p w:rsidR="00000000" w:rsidDel="00000000" w:rsidP="00000000" w:rsidRDefault="00000000" w:rsidRPr="00000000" w14:paraId="000000AE">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áreas do hospital cobertas por cada transformador.</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1">
            <w:pPr>
              <w:widowControl w:val="0"/>
              <w:spacing w:after="0" w:line="240" w:lineRule="auto"/>
              <w:rPr>
                <w:b w:val="0"/>
                <w:color w:val="000000"/>
                <w:sz w:val="20"/>
                <w:szCs w:val="20"/>
              </w:rPr>
            </w:pPr>
            <w:r w:rsidDel="00000000" w:rsidR="00000000" w:rsidRPr="00000000">
              <w:rPr>
                <w:color w:val="000000"/>
                <w:sz w:val="20"/>
                <w:szCs w:val="20"/>
                <w:rtl w:val="0"/>
              </w:rPr>
              <w:t xml:space="preserve">Transformador 1 </w:t>
            </w:r>
            <w:r w:rsidDel="00000000" w:rsidR="00000000" w:rsidRPr="00000000">
              <w:rPr>
                <w:b w:val="0"/>
                <w:color w:val="000000"/>
                <w:sz w:val="20"/>
                <w:szCs w:val="20"/>
                <w:rtl w:val="0"/>
              </w:rPr>
              <w:t xml:space="preserve">(normalmente mais próximo da estação e servindo o hospital)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4">
            <w:pPr>
              <w:widowControl w:val="0"/>
              <w:spacing w:after="0" w:line="240" w:lineRule="auto"/>
              <w:rPr>
                <w:b w:val="0"/>
                <w:color w:val="000000"/>
                <w:sz w:val="20"/>
                <w:szCs w:val="20"/>
              </w:rPr>
            </w:pPr>
            <w:r w:rsidDel="00000000" w:rsidR="00000000" w:rsidRPr="00000000">
              <w:rPr>
                <w:color w:val="000000"/>
                <w:sz w:val="20"/>
                <w:szCs w:val="20"/>
                <w:rtl w:val="0"/>
              </w:rPr>
              <w:t xml:space="preserve">Transformador 2 </w:t>
            </w:r>
            <w:r w:rsidDel="00000000" w:rsidR="00000000" w:rsidRPr="00000000">
              <w:rPr>
                <w:b w:val="0"/>
                <w:color w:val="000000"/>
                <w:sz w:val="20"/>
                <w:szCs w:val="20"/>
                <w:rtl w:val="0"/>
              </w:rPr>
              <w:t xml:space="preserve">(normalmente o segundo mais próximo, dependendo da capacidade disponível ou do transformador principal do hospital)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spacing w:after="0" w:line="240" w:lineRule="auto"/>
              <w:rPr>
                <w:color w:val="000000"/>
                <w:sz w:val="20"/>
                <w:szCs w:val="20"/>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7">
            <w:pPr>
              <w:widowControl w:val="0"/>
              <w:spacing w:after="0" w:line="240" w:lineRule="auto"/>
              <w:rPr>
                <w:b w:val="0"/>
                <w:color w:val="000000"/>
                <w:sz w:val="20"/>
                <w:szCs w:val="20"/>
              </w:rPr>
            </w:pPr>
            <w:r w:rsidDel="00000000" w:rsidR="00000000" w:rsidRPr="00000000">
              <w:rPr>
                <w:color w:val="000000"/>
                <w:sz w:val="20"/>
                <w:szCs w:val="20"/>
                <w:rtl w:val="0"/>
              </w:rPr>
              <w:t xml:space="preserve">Algum outro transformador presente?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8">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A">
            <w:pPr>
              <w:widowControl w:val="0"/>
              <w:spacing w:after="0" w:line="240" w:lineRule="auto"/>
              <w:jc w:val="center"/>
              <w:rPr>
                <w:color w:val="000000"/>
                <w:sz w:val="20"/>
                <w:szCs w:val="20"/>
              </w:rPr>
            </w:pPr>
            <w:r w:rsidDel="00000000" w:rsidR="00000000" w:rsidRPr="00000000">
              <w:rPr>
                <w:color w:val="000000"/>
                <w:sz w:val="20"/>
                <w:szCs w:val="20"/>
                <w:rtl w:val="0"/>
              </w:rPr>
              <w:t xml:space="preserve">Transformador 1</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BD">
            <w:pPr>
              <w:widowControl w:val="0"/>
              <w:spacing w:after="0" w:line="240" w:lineRule="auto"/>
              <w:rPr>
                <w:color w:val="000000"/>
                <w:sz w:val="20"/>
                <w:szCs w:val="20"/>
                <w:highlight w:val="green"/>
              </w:rPr>
            </w:pPr>
            <w:r w:rsidDel="00000000" w:rsidR="00000000" w:rsidRPr="00000000">
              <w:rPr>
                <w:color w:val="000000"/>
                <w:sz w:val="20"/>
                <w:szCs w:val="20"/>
                <w:rtl w:val="0"/>
              </w:rPr>
              <w:t xml:space="preserve">Num mapa do hospital, marque a localização do transformador.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F">
            <w:pPr>
              <w:widowControl w:val="0"/>
              <w:spacing w:after="0" w:line="240" w:lineRule="auto"/>
              <w:rPr>
                <w:color w:val="000000"/>
                <w:sz w:val="20"/>
                <w:szCs w:val="20"/>
              </w:rPr>
            </w:pPr>
            <w:r w:rsidDel="00000000" w:rsidR="00000000" w:rsidRPr="00000000">
              <w:rPr>
                <w:color w:val="000000"/>
                <w:sz w:val="20"/>
                <w:szCs w:val="20"/>
                <w:rtl w:val="0"/>
              </w:rPr>
              <w:t xml:space="preserve"> Concluído</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0">
            <w:pPr>
              <w:widowControl w:val="0"/>
              <w:spacing w:after="0" w:line="240" w:lineRule="auto"/>
              <w:rPr>
                <w:color w:val="000000"/>
                <w:sz w:val="20"/>
                <w:szCs w:val="20"/>
                <w:highlight w:val="green"/>
              </w:rPr>
            </w:pPr>
            <w:r w:rsidDel="00000000" w:rsidR="00000000" w:rsidRPr="00000000">
              <w:rPr>
                <w:color w:val="000000"/>
                <w:sz w:val="20"/>
                <w:szCs w:val="20"/>
                <w:rtl w:val="0"/>
              </w:rPr>
              <w:t xml:space="preserve">Coloque um alfinete GPS no Transformador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2">
            <w:pPr>
              <w:widowControl w:val="0"/>
              <w:spacing w:after="0" w:line="240" w:lineRule="auto"/>
              <w:rPr>
                <w:color w:val="000000"/>
                <w:sz w:val="20"/>
                <w:szCs w:val="20"/>
              </w:rPr>
            </w:pPr>
            <w:r w:rsidDel="00000000" w:rsidR="00000000" w:rsidRPr="00000000">
              <w:rPr>
                <w:color w:val="000000"/>
                <w:sz w:val="20"/>
                <w:szCs w:val="20"/>
                <w:rtl w:val="0"/>
              </w:rPr>
              <w:t xml:space="preserve"> Concluído</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3">
            <w:pPr>
              <w:widowControl w:val="0"/>
              <w:spacing w:after="0" w:line="240" w:lineRule="auto"/>
              <w:rPr>
                <w:color w:val="000000"/>
                <w:sz w:val="20"/>
                <w:szCs w:val="20"/>
              </w:rPr>
            </w:pPr>
            <w:r w:rsidDel="00000000" w:rsidR="00000000" w:rsidRPr="00000000">
              <w:rPr>
                <w:color w:val="000000"/>
                <w:sz w:val="20"/>
                <w:szCs w:val="20"/>
                <w:rtl w:val="0"/>
              </w:rPr>
              <w:t xml:space="preserve">Meça a distância do transformador ao interruptor de comutação (ATS ou MTS) e/ou ao quadro de distribuição principal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4">
            <w:pPr>
              <w:widowControl w:val="0"/>
              <w:spacing w:after="0" w:line="240" w:lineRule="auto"/>
              <w:rPr>
                <w:color w:val="000000"/>
                <w:sz w:val="20"/>
                <w:szCs w:val="20"/>
              </w:rPr>
            </w:pPr>
            <w:r w:rsidDel="00000000" w:rsidR="00000000" w:rsidRPr="00000000">
              <w:rPr>
                <w:color w:val="000000"/>
                <w:sz w:val="20"/>
                <w:szCs w:val="20"/>
                <w:rtl w:val="0"/>
              </w:rPr>
              <w:t xml:space="preserve">Distância ao interruptor de transferência:</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7">
            <w:pPr>
              <w:widowControl w:val="0"/>
              <w:spacing w:after="0" w:line="240" w:lineRule="auto"/>
              <w:rPr>
                <w:color w:val="000000"/>
                <w:sz w:val="20"/>
                <w:szCs w:val="20"/>
              </w:rPr>
            </w:pPr>
            <w:r w:rsidDel="00000000" w:rsidR="00000000" w:rsidRPr="00000000">
              <w:rPr>
                <w:color w:val="000000"/>
                <w:sz w:val="20"/>
                <w:szCs w:val="20"/>
                <w:rtl w:val="0"/>
              </w:rPr>
              <w:t xml:space="preserve">Distância até ao PPD:</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9">
            <w:pPr>
              <w:widowControl w:val="0"/>
              <w:spacing w:after="0" w:line="240" w:lineRule="auto"/>
              <w:rPr>
                <w:b w:val="0"/>
                <w:color w:val="000000"/>
                <w:sz w:val="20"/>
                <w:szCs w:val="20"/>
              </w:rPr>
            </w:pPr>
            <w:r w:rsidDel="00000000" w:rsidR="00000000" w:rsidRPr="00000000">
              <w:rPr>
                <w:color w:val="000000"/>
                <w:sz w:val="20"/>
                <w:szCs w:val="20"/>
                <w:rtl w:val="0"/>
              </w:rPr>
              <w:t xml:space="preserve">O transformador é dedicado ao hospital? </w:t>
            </w:r>
            <w:r w:rsidDel="00000000" w:rsidR="00000000" w:rsidRPr="00000000">
              <w:rPr>
                <w:b w:val="0"/>
                <w:color w:val="000000"/>
                <w:sz w:val="20"/>
                <w:szCs w:val="20"/>
                <w:rtl w:val="0"/>
              </w:rPr>
              <w:t xml:space="preserve">(o transformador não é partilhado com a comunidade ou outra instalação)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B">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E">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CF">
            <w:pPr>
              <w:widowControl w:val="0"/>
              <w:spacing w:after="0" w:line="240" w:lineRule="auto"/>
              <w:rPr>
                <w:b w:val="0"/>
                <w:color w:val="000000"/>
                <w:sz w:val="20"/>
                <w:szCs w:val="20"/>
              </w:rPr>
            </w:pPr>
            <w:r w:rsidDel="00000000" w:rsidR="00000000" w:rsidRPr="00000000">
              <w:rPr>
                <w:color w:val="000000"/>
                <w:sz w:val="20"/>
                <w:szCs w:val="20"/>
                <w:rtl w:val="0"/>
              </w:rPr>
              <w:t xml:space="preserve">Quem detém a propriedade do transformador? </w:t>
            </w:r>
            <w:r w:rsidDel="00000000" w:rsidR="00000000" w:rsidRPr="00000000">
              <w:rPr>
                <w:b w:val="0"/>
                <w:color w:val="000000"/>
                <w:sz w:val="20"/>
                <w:szCs w:val="20"/>
                <w:rtl w:val="0"/>
              </w:rPr>
              <w:t xml:space="preserve">(caso seja necessária uma atualização, isso orientará quem é responsável financeiramente)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0">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D1">
            <w:pPr>
              <w:widowControl w:val="0"/>
              <w:spacing w:after="0" w:line="240" w:lineRule="auto"/>
              <w:rPr>
                <w:color w:val="000000"/>
                <w:sz w:val="20"/>
                <w:szCs w:val="20"/>
              </w:rPr>
            </w:pPr>
            <w:r w:rsidDel="00000000" w:rsidR="00000000" w:rsidRPr="00000000">
              <w:rPr>
                <w:color w:val="000000"/>
                <w:sz w:val="20"/>
                <w:szCs w:val="20"/>
                <w:rtl w:val="0"/>
              </w:rPr>
              <w:t xml:space="preserve">Hospitais</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3">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D4">
            <w:pPr>
              <w:widowControl w:val="0"/>
              <w:spacing w:after="0" w:line="240" w:lineRule="auto"/>
              <w:rPr>
                <w:color w:val="000000"/>
                <w:sz w:val="20"/>
                <w:szCs w:val="20"/>
              </w:rPr>
            </w:pPr>
            <w:r w:rsidDel="00000000" w:rsidR="00000000" w:rsidRPr="00000000">
              <w:rPr>
                <w:color w:val="000000"/>
                <w:sz w:val="20"/>
                <w:szCs w:val="20"/>
                <w:rtl w:val="0"/>
              </w:rPr>
              <w:t xml:space="preserve">Utilidade</w:t>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5">
            <w:pPr>
              <w:widowControl w:val="0"/>
              <w:spacing w:after="0" w:line="240" w:lineRule="auto"/>
              <w:rPr>
                <w:color w:val="000000"/>
                <w:sz w:val="20"/>
                <w:szCs w:val="20"/>
              </w:rPr>
            </w:pPr>
            <w:r w:rsidDel="00000000" w:rsidR="00000000" w:rsidRPr="00000000">
              <w:rPr>
                <w:color w:val="000000"/>
                <w:sz w:val="20"/>
                <w:szCs w:val="20"/>
                <w:rtl w:val="0"/>
              </w:rPr>
              <w:t xml:space="preserve">O transformador é acessível?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7">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A">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DB">
            <w:pPr>
              <w:widowControl w:val="0"/>
              <w:spacing w:after="0" w:line="240" w:lineRule="auto"/>
              <w:rPr>
                <w:color w:val="000000"/>
                <w:sz w:val="20"/>
                <w:szCs w:val="20"/>
              </w:rPr>
            </w:pPr>
            <w:r w:rsidDel="00000000" w:rsidR="00000000" w:rsidRPr="00000000">
              <w:rPr>
                <w:color w:val="000000"/>
                <w:sz w:val="20"/>
                <w:szCs w:val="20"/>
                <w:rtl w:val="0"/>
              </w:rPr>
              <w:t xml:space="preserve">SE SIM: Tire uma imagem nítida da placa de identificação do transformador. Por segurança, mantenha uma distância de 1–3 metros do transformador.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C">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D">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E">
            <w:pPr>
              <w:widowControl w:val="0"/>
              <w:spacing w:after="0" w:line="240" w:lineRule="auto"/>
              <w:rPr>
                <w:color w:val="000000"/>
                <w:sz w:val="20"/>
                <w:szCs w:val="20"/>
              </w:rPr>
            </w:pPr>
            <w:r w:rsidDel="00000000" w:rsidR="00000000" w:rsidRPr="00000000">
              <w:rPr>
                <w:color w:val="000000"/>
                <w:sz w:val="20"/>
                <w:szCs w:val="20"/>
                <w:rtl w:val="0"/>
              </w:rPr>
              <w:t xml:space="preserve">SE NÃO: Explique por que razão o transformador não está acessível.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D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EF">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0">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2">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3">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4">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6">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0FA">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0FC">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Usando a fotografia da placa de identificação do transformador, preencha os campos abaixo. Se a placa de identificação do transformador não estiver acessível (transformadores montados em postes), pergunte ao pessoal hospitalar se conhece as seguintes informações. Se a equipa do hospital não souber a classificação do transformador, deve entrar em contato com a concessionária para obter as informações.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FF">
            <w:pPr>
              <w:widowControl w:val="0"/>
              <w:spacing w:after="0" w:line="240" w:lineRule="auto"/>
              <w:rPr>
                <w:color w:val="000000"/>
                <w:sz w:val="20"/>
                <w:szCs w:val="20"/>
              </w:rPr>
            </w:pPr>
            <w:r w:rsidDel="00000000" w:rsidR="00000000" w:rsidRPr="00000000">
              <w:rPr>
                <w:color w:val="000000"/>
                <w:sz w:val="20"/>
                <w:szCs w:val="20"/>
                <w:rtl w:val="0"/>
              </w:rPr>
              <w:t xml:space="preserve">Se a placa de identificação do transformador não estava disponível, de onde/de quem obteve as seguintes informações?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0">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2">
            <w:pPr>
              <w:widowControl w:val="0"/>
              <w:spacing w:after="0" w:line="240" w:lineRule="auto"/>
              <w:rPr>
                <w:color w:val="000000"/>
                <w:sz w:val="20"/>
                <w:szCs w:val="20"/>
                <w:highlight w:val="green"/>
              </w:rPr>
            </w:pPr>
            <w:r w:rsidDel="00000000" w:rsidR="00000000" w:rsidRPr="00000000">
              <w:rPr>
                <w:color w:val="000000"/>
                <w:sz w:val="20"/>
                <w:szCs w:val="20"/>
                <w:rtl w:val="0"/>
              </w:rPr>
              <w:t xml:space="preserve">Qual é a potência nominal do transformador? [em kVA ou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3">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5">
            <w:pPr>
              <w:widowControl w:val="0"/>
              <w:spacing w:after="0" w:line="240" w:lineRule="auto"/>
              <w:rPr>
                <w:color w:val="000000"/>
                <w:sz w:val="20"/>
                <w:szCs w:val="20"/>
              </w:rPr>
            </w:pPr>
            <w:r w:rsidDel="00000000" w:rsidR="00000000" w:rsidRPr="00000000">
              <w:rPr>
                <w:color w:val="000000"/>
                <w:sz w:val="20"/>
                <w:szCs w:val="20"/>
                <w:rtl w:val="0"/>
              </w:rPr>
              <w:t xml:space="preserve">Registe o nome e o modelo do fabricante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8">
            <w:pPr>
              <w:widowControl w:val="0"/>
              <w:spacing w:after="0" w:line="240" w:lineRule="auto"/>
              <w:rPr>
                <w:color w:val="000000"/>
                <w:sz w:val="20"/>
                <w:szCs w:val="20"/>
              </w:rPr>
            </w:pPr>
            <w:r w:rsidDel="00000000" w:rsidR="00000000" w:rsidRPr="00000000">
              <w:rPr>
                <w:color w:val="000000"/>
                <w:sz w:val="20"/>
                <w:szCs w:val="20"/>
                <w:rtl w:val="0"/>
              </w:rPr>
              <w:t xml:space="preserve">Registe a tensão primária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9">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B">
            <w:pPr>
              <w:widowControl w:val="0"/>
              <w:spacing w:after="0" w:line="240" w:lineRule="auto"/>
              <w:rPr>
                <w:color w:val="000000"/>
                <w:sz w:val="20"/>
                <w:szCs w:val="20"/>
              </w:rPr>
            </w:pPr>
            <w:r w:rsidDel="00000000" w:rsidR="00000000" w:rsidRPr="00000000">
              <w:rPr>
                <w:color w:val="000000"/>
                <w:sz w:val="20"/>
                <w:szCs w:val="20"/>
                <w:rtl w:val="0"/>
              </w:rPr>
              <w:t xml:space="preserve">Registe a tensão secundária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C">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E">
            <w:pPr>
              <w:widowControl w:val="0"/>
              <w:spacing w:after="0" w:line="240" w:lineRule="auto"/>
              <w:rPr>
                <w:color w:val="000000"/>
                <w:sz w:val="20"/>
                <w:szCs w:val="20"/>
              </w:rPr>
            </w:pPr>
            <w:r w:rsidDel="00000000" w:rsidR="00000000" w:rsidRPr="00000000">
              <w:rPr>
                <w:color w:val="000000"/>
                <w:sz w:val="20"/>
                <w:szCs w:val="20"/>
                <w:rtl w:val="0"/>
              </w:rPr>
              <w:t xml:space="preserve">Registe o número de fases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0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1">
            <w:pPr>
              <w:widowControl w:val="0"/>
              <w:spacing w:after="0" w:line="240" w:lineRule="auto"/>
              <w:rPr>
                <w:color w:val="000000"/>
                <w:sz w:val="20"/>
                <w:szCs w:val="20"/>
              </w:rPr>
            </w:pPr>
            <w:r w:rsidDel="00000000" w:rsidR="00000000" w:rsidRPr="00000000">
              <w:rPr>
                <w:color w:val="000000"/>
                <w:sz w:val="20"/>
                <w:szCs w:val="20"/>
                <w:rtl w:val="0"/>
              </w:rPr>
              <w:t xml:space="preserve">Registe a frequência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4">
            <w:pPr>
              <w:widowControl w:val="0"/>
              <w:spacing w:after="0" w:line="240" w:lineRule="auto"/>
              <w:rPr>
                <w:color w:val="000000"/>
                <w:sz w:val="20"/>
                <w:szCs w:val="20"/>
              </w:rPr>
            </w:pPr>
            <w:r w:rsidDel="00000000" w:rsidR="00000000" w:rsidRPr="00000000">
              <w:rPr>
                <w:color w:val="000000"/>
                <w:sz w:val="20"/>
                <w:szCs w:val="20"/>
                <w:rtl w:val="0"/>
              </w:rPr>
              <w:t xml:space="preserve">Tire uma foto nítida do alimentador do transformador de saída </w:t>
            </w:r>
            <w:r w:rsidDel="00000000" w:rsidR="00000000" w:rsidRPr="00000000">
              <w:rPr>
                <w:b w:val="0"/>
                <w:color w:val="000000"/>
                <w:sz w:val="20"/>
                <w:szCs w:val="20"/>
                <w:rtl w:val="0"/>
              </w:rPr>
              <w:t xml:space="preserve">(saída do transformador para o hospital)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5">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16">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78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7">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As informações sobre o alimentador podem ser encontradas numa etiqueta na bainha/isolamento do cabo. Se a etiqueta não estiver acessível, o tamanho do alimentador pode ser estimado medindo o diâmetro externo com pinças e tomando nota do tipo de cabo (blindado/não blindado, cobre/alumínio, etc, número de núcleos, etc.)</w:t>
            </w: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A">
            <w:pPr>
              <w:widowControl w:val="0"/>
              <w:spacing w:after="0" w:line="240" w:lineRule="auto"/>
              <w:rPr>
                <w:color w:val="000000"/>
                <w:sz w:val="20"/>
                <w:szCs w:val="20"/>
              </w:rPr>
            </w:pPr>
            <w:r w:rsidDel="00000000" w:rsidR="00000000" w:rsidRPr="00000000">
              <w:rPr>
                <w:color w:val="000000"/>
                <w:sz w:val="20"/>
                <w:szCs w:val="20"/>
                <w:rtl w:val="0"/>
              </w:rPr>
              <w:t xml:space="preserve">Qual é o tamanho e tipo do alimentador do transformador de saída? </w:t>
            </w:r>
          </w:p>
          <w:p w:rsidR="00000000" w:rsidDel="00000000" w:rsidP="00000000" w:rsidRDefault="00000000" w:rsidRPr="00000000" w14:paraId="0000011B">
            <w:pPr>
              <w:widowControl w:val="0"/>
              <w:spacing w:after="0" w:line="240" w:lineRule="auto"/>
              <w:rPr>
                <w:i w:val="1"/>
                <w:color w:val="000000"/>
                <w:sz w:val="20"/>
                <w:szCs w:val="20"/>
              </w:rPr>
            </w:pPr>
            <w:r w:rsidDel="00000000" w:rsidR="00000000" w:rsidRPr="00000000">
              <w:rPr>
                <w:b w:val="0"/>
                <w:color w:val="000000"/>
                <w:sz w:val="20"/>
                <w:szCs w:val="20"/>
                <w:rtl w:val="0"/>
              </w:rPr>
              <w:t xml:space="preserve">(saída do transformador para o hospital)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C">
            <w:pPr>
              <w:widowControl w:val="0"/>
              <w:spacing w:after="0" w:line="240" w:lineRule="auto"/>
              <w:rPr>
                <w:color w:val="00000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1E">
            <w:pPr>
              <w:widowControl w:val="0"/>
              <w:spacing w:after="0" w:line="240" w:lineRule="auto"/>
              <w:jc w:val="center"/>
              <w:rPr>
                <w:color w:val="000000"/>
                <w:sz w:val="20"/>
                <w:szCs w:val="20"/>
              </w:rPr>
            </w:pPr>
            <w:r w:rsidDel="00000000" w:rsidR="00000000" w:rsidRPr="00000000">
              <w:rPr>
                <w:color w:val="000000"/>
                <w:sz w:val="20"/>
                <w:szCs w:val="20"/>
                <w:rtl w:val="0"/>
              </w:rPr>
              <w:t xml:space="preserve">Transformador 2</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1">
            <w:pPr>
              <w:widowControl w:val="0"/>
              <w:spacing w:after="0" w:lineRule="auto"/>
              <w:rPr>
                <w:color w:val="000000"/>
                <w:sz w:val="20"/>
                <w:szCs w:val="20"/>
                <w:highlight w:val="green"/>
              </w:rPr>
            </w:pPr>
            <w:r w:rsidDel="00000000" w:rsidR="00000000" w:rsidRPr="00000000">
              <w:rPr>
                <w:color w:val="000000"/>
                <w:sz w:val="20"/>
                <w:szCs w:val="20"/>
                <w:rtl w:val="0"/>
              </w:rPr>
              <w:t xml:space="preserve">Num mapa do hospital, marque a localização do transformador.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3">
            <w:pPr>
              <w:widowControl w:val="0"/>
              <w:spacing w:after="0" w:line="240" w:lineRule="auto"/>
              <w:rPr>
                <w:color w:val="000000"/>
                <w:sz w:val="20"/>
                <w:szCs w:val="20"/>
              </w:rPr>
            </w:pPr>
            <w:r w:rsidDel="00000000" w:rsidR="00000000" w:rsidRPr="00000000">
              <w:rPr>
                <w:color w:val="000000"/>
                <w:sz w:val="20"/>
                <w:szCs w:val="20"/>
                <w:rtl w:val="0"/>
              </w:rPr>
              <w:t xml:space="preserve"> Concluído</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4">
            <w:pPr>
              <w:widowControl w:val="0"/>
              <w:spacing w:after="0" w:line="240" w:lineRule="auto"/>
              <w:rPr>
                <w:b w:val="0"/>
                <w:color w:val="000000"/>
                <w:sz w:val="20"/>
                <w:szCs w:val="20"/>
              </w:rPr>
            </w:pPr>
            <w:r w:rsidDel="00000000" w:rsidR="00000000" w:rsidRPr="00000000">
              <w:rPr>
                <w:color w:val="000000"/>
                <w:sz w:val="20"/>
                <w:szCs w:val="20"/>
                <w:rtl w:val="0"/>
              </w:rPr>
              <w:t xml:space="preserve">Coloque um alfinete GPS no Transformador 2</w:t>
            </w:r>
            <w:r w:rsidDel="00000000" w:rsidR="00000000" w:rsidRPr="00000000">
              <w:rPr>
                <w:rtl w:val="0"/>
              </w:rPr>
            </w:r>
          </w:p>
          <w:p w:rsidR="00000000" w:rsidDel="00000000" w:rsidP="00000000" w:rsidRDefault="00000000" w:rsidRPr="00000000" w14:paraId="00000125">
            <w:pPr>
              <w:widowControl w:val="0"/>
              <w:spacing w:after="0" w:line="240" w:lineRule="auto"/>
              <w:rPr>
                <w:b w:val="0"/>
                <w:color w:val="000000"/>
                <w:sz w:val="20"/>
                <w:szCs w:val="20"/>
              </w:rPr>
            </w:pPr>
            <w:r w:rsidDel="00000000" w:rsidR="00000000" w:rsidRPr="00000000">
              <w:rPr>
                <w:b w:val="0"/>
                <w:color w:val="000000"/>
                <w:sz w:val="20"/>
                <w:szCs w:val="20"/>
                <w:rtl w:val="0"/>
              </w:rPr>
              <w:t xml:space="preserve">(se estiver no mesmo local de um alfinete existente, adicione-o ao nome do alfinete)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7">
            <w:pPr>
              <w:widowControl w:val="0"/>
              <w:spacing w:after="0" w:line="240" w:lineRule="auto"/>
              <w:rPr>
                <w:color w:val="000000"/>
                <w:sz w:val="20"/>
                <w:szCs w:val="20"/>
              </w:rPr>
            </w:pPr>
            <w:r w:rsidDel="00000000" w:rsidR="00000000" w:rsidRPr="00000000">
              <w:rPr>
                <w:color w:val="000000"/>
                <w:sz w:val="20"/>
                <w:szCs w:val="20"/>
                <w:rtl w:val="0"/>
              </w:rPr>
              <w:t xml:space="preserve"> Concluído</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8">
            <w:pPr>
              <w:widowControl w:val="0"/>
              <w:spacing w:after="0" w:line="240" w:lineRule="auto"/>
              <w:rPr>
                <w:color w:val="000000"/>
                <w:sz w:val="20"/>
                <w:szCs w:val="20"/>
              </w:rPr>
            </w:pPr>
            <w:r w:rsidDel="00000000" w:rsidR="00000000" w:rsidRPr="00000000">
              <w:rPr>
                <w:color w:val="000000"/>
                <w:sz w:val="20"/>
                <w:szCs w:val="20"/>
                <w:rtl w:val="0"/>
              </w:rPr>
              <w:t xml:space="preserve">Meça a distância do transformador ao interruptor de comutação (ATS ou MTS) e/ou ao quadro de distribuição principal (MDP). O interruptor pode estar localizado junto do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9">
            <w:pPr>
              <w:widowControl w:val="0"/>
              <w:spacing w:after="0" w:line="240" w:lineRule="auto"/>
              <w:rPr>
                <w:color w:val="000000"/>
                <w:sz w:val="20"/>
                <w:szCs w:val="20"/>
              </w:rPr>
            </w:pPr>
            <w:r w:rsidDel="00000000" w:rsidR="00000000" w:rsidRPr="00000000">
              <w:rPr>
                <w:color w:val="000000"/>
                <w:sz w:val="20"/>
                <w:szCs w:val="20"/>
                <w:rtl w:val="0"/>
              </w:rPr>
              <w:t xml:space="preserve">Distância ao interruptor:</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C">
            <w:pPr>
              <w:widowControl w:val="0"/>
              <w:spacing w:after="0" w:line="240" w:lineRule="auto"/>
              <w:rPr>
                <w:color w:val="000000"/>
                <w:sz w:val="20"/>
                <w:szCs w:val="20"/>
              </w:rPr>
            </w:pPr>
            <w:r w:rsidDel="00000000" w:rsidR="00000000" w:rsidRPr="00000000">
              <w:rPr>
                <w:color w:val="000000"/>
                <w:sz w:val="20"/>
                <w:szCs w:val="20"/>
                <w:rtl w:val="0"/>
              </w:rPr>
              <w:t xml:space="preserve">Distância ao MDP:</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E">
            <w:pPr>
              <w:widowControl w:val="0"/>
              <w:spacing w:after="0" w:line="240" w:lineRule="auto"/>
              <w:rPr>
                <w:b w:val="0"/>
                <w:color w:val="000000"/>
                <w:sz w:val="20"/>
                <w:szCs w:val="20"/>
              </w:rPr>
            </w:pPr>
            <w:r w:rsidDel="00000000" w:rsidR="00000000" w:rsidRPr="00000000">
              <w:rPr>
                <w:color w:val="000000"/>
                <w:sz w:val="20"/>
                <w:szCs w:val="20"/>
                <w:rtl w:val="0"/>
              </w:rPr>
              <w:t xml:space="preserve">O transformador é dedicado ao hospital? </w:t>
            </w:r>
            <w:r w:rsidDel="00000000" w:rsidR="00000000" w:rsidRPr="00000000">
              <w:rPr>
                <w:b w:val="0"/>
                <w:color w:val="000000"/>
                <w:sz w:val="20"/>
                <w:szCs w:val="20"/>
                <w:rtl w:val="0"/>
              </w:rPr>
              <w:t xml:space="preserve">(o transformador não é partilhado com a comunidade ou outra instalação)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F">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0">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45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3">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4">
            <w:pPr>
              <w:widowControl w:val="0"/>
              <w:spacing w:after="0" w:line="240" w:lineRule="auto"/>
              <w:rPr>
                <w:color w:val="000000"/>
                <w:sz w:val="20"/>
                <w:szCs w:val="20"/>
              </w:rPr>
            </w:pPr>
            <w:r w:rsidDel="00000000" w:rsidR="00000000" w:rsidRPr="00000000">
              <w:rPr>
                <w:color w:val="000000"/>
                <w:sz w:val="20"/>
                <w:szCs w:val="20"/>
                <w:rtl w:val="0"/>
              </w:rPr>
              <w:t xml:space="preserve">Quem detém a propriedade do transformador?</w:t>
            </w:r>
            <w:r w:rsidDel="00000000" w:rsidR="00000000" w:rsidRPr="00000000">
              <w:rPr>
                <w:b w:val="0"/>
                <w:color w:val="000000"/>
                <w:sz w:val="20"/>
                <w:szCs w:val="20"/>
                <w:rtl w:val="0"/>
              </w:rPr>
              <w:t xml:space="preserve"> (caso seja necessária uma atualização, isso orientará quem é responsável financeiramente)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5">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36">
            <w:pPr>
              <w:widowControl w:val="0"/>
              <w:spacing w:after="0" w:line="240" w:lineRule="auto"/>
              <w:rPr>
                <w:color w:val="000000"/>
                <w:sz w:val="20"/>
                <w:szCs w:val="20"/>
              </w:rPr>
            </w:pPr>
            <w:r w:rsidDel="00000000" w:rsidR="00000000" w:rsidRPr="00000000">
              <w:rPr>
                <w:color w:val="000000"/>
                <w:sz w:val="20"/>
                <w:szCs w:val="20"/>
                <w:rtl w:val="0"/>
              </w:rPr>
              <w:t xml:space="preserve">Hospital</w:t>
            </w:r>
          </w:p>
        </w:tc>
      </w:tr>
      <w:tr>
        <w:trPr>
          <w:cantSplit w:val="0"/>
          <w:trHeight w:val="1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8">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39">
            <w:pPr>
              <w:widowControl w:val="0"/>
              <w:spacing w:after="0" w:line="240" w:lineRule="auto"/>
              <w:rPr>
                <w:color w:val="000000"/>
                <w:sz w:val="20"/>
                <w:szCs w:val="20"/>
              </w:rPr>
            </w:pPr>
            <w:r w:rsidDel="00000000" w:rsidR="00000000" w:rsidRPr="00000000">
              <w:rPr>
                <w:color w:val="000000"/>
                <w:sz w:val="20"/>
                <w:szCs w:val="20"/>
                <w:rtl w:val="0"/>
              </w:rPr>
              <w:t xml:space="preserve">Utilidade</w:t>
            </w:r>
          </w:p>
        </w:tc>
      </w:tr>
      <w:tr>
        <w:trPr>
          <w:cantSplit w:val="0"/>
          <w:trHeight w:val="989"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A">
            <w:pPr>
              <w:widowControl w:val="0"/>
              <w:spacing w:after="0" w:line="240" w:lineRule="auto"/>
              <w:rPr>
                <w:color w:val="000000"/>
                <w:sz w:val="20"/>
                <w:szCs w:val="20"/>
              </w:rPr>
            </w:pPr>
            <w:r w:rsidDel="00000000" w:rsidR="00000000" w:rsidRPr="00000000">
              <w:rPr>
                <w:color w:val="000000"/>
                <w:sz w:val="20"/>
                <w:szCs w:val="20"/>
                <w:rtl w:val="0"/>
              </w:rPr>
              <w:t xml:space="preserve">Adicione o nome e as informações de contacto do ponto de contacto do transformador (contacto hospitalar, focal ou empresa de serviços públicos).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5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D">
            <w:pPr>
              <w:widowControl w:val="0"/>
              <w:spacing w:after="0" w:line="240" w:lineRule="auto"/>
              <w:rPr>
                <w:color w:val="000000"/>
                <w:sz w:val="20"/>
                <w:szCs w:val="20"/>
              </w:rPr>
            </w:pPr>
            <w:r w:rsidDel="00000000" w:rsidR="00000000" w:rsidRPr="00000000">
              <w:rPr>
                <w:color w:val="000000"/>
                <w:sz w:val="20"/>
                <w:szCs w:val="20"/>
                <w:rtl w:val="0"/>
              </w:rPr>
              <w:t xml:space="preserve">O transformador é acessível?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F">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28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2">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3">
            <w:pPr>
              <w:widowControl w:val="0"/>
              <w:spacing w:after="0" w:lineRule="auto"/>
              <w:rPr>
                <w:color w:val="000000"/>
                <w:sz w:val="20"/>
                <w:szCs w:val="20"/>
              </w:rPr>
            </w:pPr>
            <w:r w:rsidDel="00000000" w:rsidR="00000000" w:rsidRPr="00000000">
              <w:rPr>
                <w:color w:val="000000"/>
                <w:sz w:val="20"/>
                <w:szCs w:val="20"/>
                <w:rtl w:val="0"/>
              </w:rPr>
              <w:t xml:space="preserve">SE SIM: Tire uma imagem nítida da placa de identificação do transformador. Por segurança, mantenha uma distância de 1–3 metros do transformador.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5">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6">
            <w:pPr>
              <w:widowControl w:val="0"/>
              <w:spacing w:after="0" w:line="240" w:lineRule="auto"/>
              <w:rPr>
                <w:color w:val="000000"/>
                <w:sz w:val="20"/>
                <w:szCs w:val="20"/>
              </w:rPr>
            </w:pPr>
            <w:r w:rsidDel="00000000" w:rsidR="00000000" w:rsidRPr="00000000">
              <w:rPr>
                <w:color w:val="000000"/>
                <w:sz w:val="20"/>
                <w:szCs w:val="20"/>
                <w:rtl w:val="0"/>
              </w:rPr>
              <w:t xml:space="preserve">SE NÃO: Explique por que razão o transformador não está acessível.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7">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48">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49">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B">
            <w:pPr>
              <w:widowControl w:val="0"/>
              <w:spacing w:after="0" w:lineRule="auto"/>
              <w:jc w:val="center"/>
              <w:rPr>
                <w:b w:val="0"/>
                <w:i w:val="1"/>
                <w:color w:val="000000"/>
                <w:sz w:val="20"/>
                <w:szCs w:val="20"/>
              </w:rPr>
            </w:pPr>
            <w:r w:rsidDel="00000000" w:rsidR="00000000" w:rsidRPr="00000000">
              <w:rPr>
                <w:b w:val="0"/>
                <w:i w:val="1"/>
                <w:color w:val="000000"/>
                <w:sz w:val="20"/>
                <w:szCs w:val="20"/>
                <w:rtl w:val="0"/>
              </w:rPr>
              <w:t xml:space="preserve">Usando a fotografia da placa de identificação do transformador, preencha os campos abaixo. Se a placa de identificação do transformador não estiver acessível (transformadores montados em postes), pergunte ao pessoal hospitalar se conhece as seguintes informações. Se a equipa do hospital não souber a classificação do transformador, deve entrar em contato com a concessionária para obter as informações.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E">
            <w:pPr>
              <w:widowControl w:val="0"/>
              <w:spacing w:after="0" w:lineRule="auto"/>
              <w:rPr>
                <w:color w:val="000000"/>
                <w:sz w:val="20"/>
                <w:szCs w:val="20"/>
              </w:rPr>
            </w:pPr>
            <w:r w:rsidDel="00000000" w:rsidR="00000000" w:rsidRPr="00000000">
              <w:rPr>
                <w:color w:val="000000"/>
                <w:sz w:val="20"/>
                <w:szCs w:val="20"/>
                <w:rtl w:val="0"/>
              </w:rPr>
              <w:t xml:space="preserve">Se a placa de identificação do transformador não estava disponível, de onde/de quem obteve as seguintes informações?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1">
            <w:pPr>
              <w:widowControl w:val="0"/>
              <w:spacing w:after="0" w:lineRule="auto"/>
              <w:rPr>
                <w:color w:val="000000"/>
                <w:sz w:val="20"/>
                <w:szCs w:val="20"/>
                <w:highlight w:val="green"/>
              </w:rPr>
            </w:pPr>
            <w:r w:rsidDel="00000000" w:rsidR="00000000" w:rsidRPr="00000000">
              <w:rPr>
                <w:color w:val="000000"/>
                <w:sz w:val="20"/>
                <w:szCs w:val="20"/>
                <w:rtl w:val="0"/>
              </w:rPr>
              <w:t xml:space="preserve">Qual é a potência nominal do transformador? [em kVA ou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4">
            <w:pPr>
              <w:widowControl w:val="0"/>
              <w:spacing w:after="0" w:lineRule="auto"/>
              <w:rPr>
                <w:color w:val="000000"/>
                <w:sz w:val="20"/>
                <w:szCs w:val="20"/>
              </w:rPr>
            </w:pPr>
            <w:r w:rsidDel="00000000" w:rsidR="00000000" w:rsidRPr="00000000">
              <w:rPr>
                <w:color w:val="000000"/>
                <w:sz w:val="20"/>
                <w:szCs w:val="20"/>
                <w:rtl w:val="0"/>
              </w:rPr>
              <w:t xml:space="preserve">Registe o nome e o modelo do fabricante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7">
            <w:pPr>
              <w:widowControl w:val="0"/>
              <w:spacing w:after="0" w:lineRule="auto"/>
              <w:rPr>
                <w:color w:val="000000"/>
                <w:sz w:val="20"/>
                <w:szCs w:val="20"/>
              </w:rPr>
            </w:pPr>
            <w:r w:rsidDel="00000000" w:rsidR="00000000" w:rsidRPr="00000000">
              <w:rPr>
                <w:color w:val="000000"/>
                <w:sz w:val="20"/>
                <w:szCs w:val="20"/>
                <w:rtl w:val="0"/>
              </w:rPr>
              <w:t xml:space="preserve">Registe a tensão primária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8">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Rule="auto"/>
              <w:rPr>
                <w:color w:val="000000"/>
                <w:sz w:val="20"/>
                <w:szCs w:val="20"/>
              </w:rPr>
            </w:pPr>
            <w:r w:rsidDel="00000000" w:rsidR="00000000" w:rsidRPr="00000000">
              <w:rPr>
                <w:color w:val="000000"/>
                <w:sz w:val="20"/>
                <w:szCs w:val="20"/>
                <w:rtl w:val="0"/>
              </w:rPr>
              <w:t xml:space="preserve">Registe a tensão secundária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B">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D">
            <w:pPr>
              <w:widowControl w:val="0"/>
              <w:spacing w:after="0" w:lineRule="auto"/>
              <w:rPr>
                <w:color w:val="000000"/>
                <w:sz w:val="20"/>
                <w:szCs w:val="20"/>
              </w:rPr>
            </w:pPr>
            <w:r w:rsidDel="00000000" w:rsidR="00000000" w:rsidRPr="00000000">
              <w:rPr>
                <w:color w:val="000000"/>
                <w:sz w:val="20"/>
                <w:szCs w:val="20"/>
                <w:rtl w:val="0"/>
              </w:rPr>
              <w:t xml:space="preserve">Registe o número de fases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0">
            <w:pPr>
              <w:widowControl w:val="0"/>
              <w:spacing w:after="0" w:lineRule="auto"/>
              <w:rPr>
                <w:color w:val="000000"/>
                <w:sz w:val="20"/>
                <w:szCs w:val="20"/>
              </w:rPr>
            </w:pPr>
            <w:r w:rsidDel="00000000" w:rsidR="00000000" w:rsidRPr="00000000">
              <w:rPr>
                <w:color w:val="000000"/>
                <w:sz w:val="20"/>
                <w:szCs w:val="20"/>
                <w:rtl w:val="0"/>
              </w:rPr>
              <w:t xml:space="preserve">Registe a frequência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3">
            <w:pPr>
              <w:widowControl w:val="0"/>
              <w:spacing w:after="0" w:line="240" w:lineRule="auto"/>
              <w:rPr>
                <w:color w:val="000000"/>
                <w:sz w:val="20"/>
                <w:szCs w:val="20"/>
              </w:rPr>
            </w:pPr>
            <w:r w:rsidDel="00000000" w:rsidR="00000000" w:rsidRPr="00000000">
              <w:rPr>
                <w:color w:val="000000"/>
                <w:sz w:val="20"/>
                <w:szCs w:val="20"/>
                <w:rtl w:val="0"/>
              </w:rPr>
              <w:t xml:space="preserve">Tire uma imagem nítida do alimentador do transformador de saída </w:t>
            </w:r>
            <w:r w:rsidDel="00000000" w:rsidR="00000000" w:rsidRPr="00000000">
              <w:rPr>
                <w:b w:val="0"/>
                <w:color w:val="000000"/>
                <w:sz w:val="20"/>
                <w:szCs w:val="20"/>
                <w:rtl w:val="0"/>
              </w:rPr>
              <w:t xml:space="preserve">(saída do transformador para o hospital)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4">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65">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6">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As informações sobre o alimentador podem ser encontradas numa etiqueta na bainha/isolamento do cabo. Se a etiqueta não estiver acessível, o tamanho do alimentador pode ser estimado medindo o diâmetro externo com pinças e tomando nota do tipo de cabo (blindado/não blindado, cobre/alumínio, etc, número de núcleos, etc.)</w:t>
            </w:r>
            <w:r w:rsidDel="00000000" w:rsidR="00000000" w:rsidRPr="00000000">
              <w:rPr>
                <w:rtl w:val="0"/>
              </w:rPr>
            </w:r>
          </w:p>
        </w:tc>
      </w:tr>
      <w:tr>
        <w:trPr>
          <w:cantSplit w:val="0"/>
          <w:trHeight w:val="184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9">
            <w:pPr>
              <w:widowControl w:val="0"/>
              <w:spacing w:after="0" w:line="240" w:lineRule="auto"/>
              <w:rPr>
                <w:color w:val="000000"/>
                <w:sz w:val="20"/>
                <w:szCs w:val="20"/>
              </w:rPr>
            </w:pPr>
            <w:r w:rsidDel="00000000" w:rsidR="00000000" w:rsidRPr="00000000">
              <w:rPr>
                <w:color w:val="000000"/>
                <w:sz w:val="20"/>
                <w:szCs w:val="20"/>
                <w:rtl w:val="0"/>
              </w:rPr>
              <w:t xml:space="preserve">Qual é o tamanho e tipo do alimentador do transformador de saída? </w:t>
            </w:r>
            <w:r w:rsidDel="00000000" w:rsidR="00000000" w:rsidRPr="00000000">
              <w:rPr>
                <w:b w:val="0"/>
                <w:color w:val="000000"/>
                <w:sz w:val="20"/>
                <w:szCs w:val="20"/>
                <w:rtl w:val="0"/>
              </w:rPr>
              <w:t xml:space="preserve">(saída do transformador para o hospital)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A">
            <w:pPr>
              <w:widowControl w:val="0"/>
              <w:spacing w:after="0" w:line="240" w:lineRule="auto"/>
              <w:rPr>
                <w:color w:val="000000"/>
              </w:rPr>
            </w:pPr>
            <w:r w:rsidDel="00000000" w:rsidR="00000000" w:rsidRPr="00000000">
              <w:rPr>
                <w:rtl w:val="0"/>
              </w:rPr>
            </w:r>
          </w:p>
        </w:tc>
      </w:tr>
    </w:tbl>
    <w:p w:rsidR="00000000" w:rsidDel="00000000" w:rsidP="00000000" w:rsidRDefault="00000000" w:rsidRPr="00000000" w14:paraId="0000016C">
      <w:pPr>
        <w:widowControl w:val="0"/>
        <w:spacing w:after="0" w:line="240" w:lineRule="auto"/>
        <w:rPr/>
      </w:pPr>
      <w:r w:rsidDel="00000000" w:rsidR="00000000" w:rsidRPr="00000000">
        <w:rPr>
          <w:rtl w:val="0"/>
        </w:rPr>
      </w:r>
    </w:p>
    <w:tbl>
      <w:tblPr>
        <w:tblStyle w:val="Table5"/>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5475"/>
        <w:tblGridChange w:id="0">
          <w:tblGrid>
            <w:gridCol w:w="4620"/>
            <w:gridCol w:w="690"/>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6D">
            <w:pPr>
              <w:widowControl w:val="0"/>
              <w:spacing w:after="0" w:line="240" w:lineRule="auto"/>
              <w:jc w:val="center"/>
              <w:rPr>
                <w:color w:val="000000"/>
                <w:sz w:val="20"/>
                <w:szCs w:val="20"/>
              </w:rPr>
            </w:pPr>
            <w:r w:rsidDel="00000000" w:rsidR="00000000" w:rsidRPr="00000000">
              <w:rPr>
                <w:color w:val="000000"/>
                <w:sz w:val="20"/>
                <w:szCs w:val="20"/>
                <w:rtl w:val="0"/>
              </w:rPr>
              <w:t xml:space="preserve">Quadro de Distribuição Principal (MDP)</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0">
            <w:pPr>
              <w:widowControl w:val="0"/>
              <w:spacing w:after="0" w:lineRule="auto"/>
              <w:rPr>
                <w:color w:val="000000"/>
                <w:sz w:val="20"/>
                <w:szCs w:val="20"/>
                <w:highlight w:val="green"/>
              </w:rPr>
            </w:pPr>
            <w:r w:rsidDel="00000000" w:rsidR="00000000" w:rsidRPr="00000000">
              <w:rPr>
                <w:color w:val="000000"/>
                <w:sz w:val="20"/>
                <w:szCs w:val="20"/>
                <w:rtl w:val="0"/>
              </w:rPr>
              <w:t xml:space="preserve">Num mapa do hospital, marque a localização do MDP.</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1">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2">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3">
            <w:pPr>
              <w:widowControl w:val="0"/>
              <w:spacing w:after="0" w:line="240" w:lineRule="auto"/>
              <w:rPr>
                <w:color w:val="000000"/>
                <w:sz w:val="20"/>
                <w:szCs w:val="20"/>
              </w:rPr>
            </w:pPr>
            <w:r w:rsidDel="00000000" w:rsidR="00000000" w:rsidRPr="00000000">
              <w:rPr>
                <w:color w:val="000000"/>
                <w:sz w:val="20"/>
                <w:szCs w:val="20"/>
                <w:rtl w:val="0"/>
              </w:rPr>
              <w:t xml:space="preserve">Coloque um alfinete GPS da localização do MDP</w:t>
            </w:r>
          </w:p>
          <w:p w:rsidR="00000000" w:rsidDel="00000000" w:rsidP="00000000" w:rsidRDefault="00000000" w:rsidRPr="00000000" w14:paraId="00000174">
            <w:pPr>
              <w:widowControl w:val="0"/>
              <w:spacing w:after="0" w:line="240" w:lineRule="auto"/>
              <w:rPr>
                <w:color w:val="000000"/>
                <w:sz w:val="20"/>
                <w:szCs w:val="20"/>
              </w:rPr>
            </w:pPr>
            <w:r w:rsidDel="00000000" w:rsidR="00000000" w:rsidRPr="00000000">
              <w:rPr>
                <w:b w:val="0"/>
                <w:color w:val="000000"/>
                <w:sz w:val="20"/>
                <w:szCs w:val="20"/>
                <w:rtl w:val="0"/>
              </w:rPr>
              <w:t xml:space="preserve">(se estiver no mesmo local de um alfinete existente, adicione-o ao nome do alfinete)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5">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6">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7">
            <w:pPr>
              <w:widowControl w:val="0"/>
              <w:spacing w:after="0" w:line="240" w:lineRule="auto"/>
              <w:rPr>
                <w:color w:val="000000"/>
                <w:sz w:val="20"/>
                <w:szCs w:val="20"/>
              </w:rPr>
            </w:pPr>
            <w:r w:rsidDel="00000000" w:rsidR="00000000" w:rsidRPr="00000000">
              <w:rPr>
                <w:color w:val="000000"/>
                <w:sz w:val="20"/>
                <w:szCs w:val="20"/>
                <w:rtl w:val="0"/>
              </w:rPr>
              <w:t xml:space="preserve">Percorra uma rota de cabeamento aceitável entre o MDP e o local da estação de PSA proposto com o técnico hospitalar. Meça a distância.</w:t>
            </w:r>
          </w:p>
          <w:p w:rsidR="00000000" w:rsidDel="00000000" w:rsidP="00000000" w:rsidRDefault="00000000" w:rsidRPr="00000000" w14:paraId="00000178">
            <w:pPr>
              <w:widowControl w:val="0"/>
              <w:spacing w:after="0" w:line="240" w:lineRule="auto"/>
              <w:rPr>
                <w:b w:val="0"/>
                <w:color w:val="000000"/>
                <w:sz w:val="20"/>
                <w:szCs w:val="20"/>
              </w:rPr>
            </w:pPr>
            <w:r w:rsidDel="00000000" w:rsidR="00000000" w:rsidRPr="00000000">
              <w:rPr>
                <w:b w:val="0"/>
                <w:color w:val="000000"/>
                <w:sz w:val="20"/>
                <w:szCs w:val="20"/>
                <w:rtl w:val="0"/>
              </w:rPr>
              <w:t xml:space="preserve">Use alfinetes no Google Maps ou meça. Marque o caminho entre eles num mapa impresso ou num PDF do Google Maps.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A">
            <w:pPr>
              <w:widowControl w:val="0"/>
              <w:spacing w:after="0" w:line="240" w:lineRule="auto"/>
              <w:rPr>
                <w:color w:val="00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B">
            <w:pPr>
              <w:widowControl w:val="0"/>
              <w:spacing w:after="0" w:line="240" w:lineRule="auto"/>
              <w:rPr>
                <w:color w:val="000000"/>
                <w:sz w:val="20"/>
                <w:szCs w:val="20"/>
              </w:rPr>
            </w:pPr>
            <w:r w:rsidDel="00000000" w:rsidR="00000000" w:rsidRPr="00000000">
              <w:rPr>
                <w:color w:val="000000"/>
                <w:sz w:val="20"/>
                <w:szCs w:val="20"/>
                <w:rtl w:val="0"/>
              </w:rPr>
              <w:t xml:space="preserve">Tire uma foto de todo o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C">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D">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E">
            <w:pPr>
              <w:widowControl w:val="0"/>
              <w:spacing w:after="0" w:line="240" w:lineRule="auto"/>
              <w:rPr>
                <w:color w:val="000000"/>
                <w:sz w:val="20"/>
                <w:szCs w:val="20"/>
              </w:rPr>
            </w:pPr>
            <w:r w:rsidDel="00000000" w:rsidR="00000000" w:rsidRPr="00000000">
              <w:rPr>
                <w:color w:val="000000"/>
                <w:sz w:val="20"/>
                <w:szCs w:val="20"/>
                <w:rtl w:val="0"/>
              </w:rPr>
              <w:t xml:space="preserve">Tire uma foto nítida do barramento para avaliar a capacidade de carga atual.</w:t>
            </w:r>
          </w:p>
          <w:p w:rsidR="00000000" w:rsidDel="00000000" w:rsidP="00000000" w:rsidRDefault="00000000" w:rsidRPr="00000000" w14:paraId="0000017F">
            <w:pPr>
              <w:widowControl w:val="0"/>
              <w:spacing w:after="0" w:line="240" w:lineRule="auto"/>
              <w:rPr>
                <w:b w:val="0"/>
                <w:color w:val="000000"/>
                <w:sz w:val="20"/>
                <w:szCs w:val="20"/>
              </w:rPr>
            </w:pPr>
            <w:r w:rsidDel="00000000" w:rsidR="00000000" w:rsidRPr="00000000">
              <w:rPr>
                <w:b w:val="0"/>
                <w:color w:val="000000"/>
                <w:sz w:val="20"/>
                <w:szCs w:val="20"/>
                <w:rtl w:val="0"/>
              </w:rPr>
              <w:t xml:space="preserve">Se possível, segure um objeto para referência de escala. Tenha muito cuidado para não entrar em contato com o barramento.</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0">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1">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2">
            <w:pPr>
              <w:widowControl w:val="0"/>
              <w:spacing w:after="0" w:line="240" w:lineRule="auto"/>
              <w:rPr>
                <w:color w:val="000000"/>
                <w:sz w:val="20"/>
                <w:szCs w:val="20"/>
              </w:rPr>
            </w:pPr>
            <w:r w:rsidDel="00000000" w:rsidR="00000000" w:rsidRPr="00000000">
              <w:rPr>
                <w:color w:val="000000"/>
                <w:sz w:val="20"/>
                <w:szCs w:val="20"/>
                <w:rtl w:val="0"/>
              </w:rPr>
              <w:t xml:space="preserve">Número de fases do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3">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4">
            <w:pPr>
              <w:widowControl w:val="0"/>
              <w:spacing w:after="0" w:line="240" w:lineRule="auto"/>
              <w:rPr>
                <w:color w:val="000000"/>
                <w:sz w:val="20"/>
                <w:szCs w:val="20"/>
              </w:rPr>
            </w:pPr>
            <w:r w:rsidDel="00000000" w:rsidR="00000000" w:rsidRPr="00000000">
              <w:rPr>
                <w:color w:val="000000"/>
                <w:sz w:val="20"/>
                <w:szCs w:val="20"/>
                <w:rtl w:val="0"/>
              </w:rPr>
              <w:t xml:space="preserve">Monofásico</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7">
            <w:pPr>
              <w:widowControl w:val="0"/>
              <w:spacing w:after="0" w:line="240" w:lineRule="auto"/>
              <w:rPr>
                <w:color w:val="000000"/>
                <w:sz w:val="20"/>
                <w:szCs w:val="20"/>
              </w:rPr>
            </w:pPr>
            <w:r w:rsidDel="00000000" w:rsidR="00000000" w:rsidRPr="00000000">
              <w:rPr>
                <w:color w:val="000000"/>
                <w:sz w:val="20"/>
                <w:szCs w:val="20"/>
                <w:rtl w:val="0"/>
              </w:rPr>
              <w:t xml:space="preserve">Trifásico</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8">
            <w:pPr>
              <w:widowControl w:val="0"/>
              <w:spacing w:after="0" w:line="240" w:lineRule="auto"/>
              <w:rPr>
                <w:color w:val="000000"/>
                <w:sz w:val="20"/>
                <w:szCs w:val="20"/>
              </w:rPr>
            </w:pPr>
            <w:r w:rsidDel="00000000" w:rsidR="00000000" w:rsidRPr="00000000">
              <w:rPr>
                <w:color w:val="000000"/>
                <w:sz w:val="20"/>
                <w:szCs w:val="20"/>
                <w:rtl w:val="0"/>
              </w:rPr>
              <w:t xml:space="preserve">Classificação do MDP [A]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9">
            <w:pPr>
              <w:widowControl w:val="0"/>
              <w:spacing w:after="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B">
            <w:pPr>
              <w:widowControl w:val="0"/>
              <w:spacing w:after="0" w:line="240" w:lineRule="auto"/>
              <w:rPr>
                <w:color w:val="000000"/>
                <w:sz w:val="20"/>
                <w:szCs w:val="20"/>
              </w:rPr>
            </w:pPr>
            <w:r w:rsidDel="00000000" w:rsidR="00000000" w:rsidRPr="00000000">
              <w:rPr>
                <w:color w:val="000000"/>
                <w:sz w:val="20"/>
                <w:szCs w:val="20"/>
                <w:rtl w:val="0"/>
              </w:rPr>
              <w:t xml:space="preserve">Número de circuitos conectados no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C">
            <w:pPr>
              <w:widowControl w:val="0"/>
              <w:spacing w:after="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E">
            <w:pPr>
              <w:widowControl w:val="0"/>
              <w:spacing w:after="0" w:line="240" w:lineRule="auto"/>
              <w:rPr>
                <w:color w:val="000000"/>
                <w:sz w:val="20"/>
                <w:szCs w:val="20"/>
              </w:rPr>
            </w:pPr>
            <w:r w:rsidDel="00000000" w:rsidR="00000000" w:rsidRPr="00000000">
              <w:rPr>
                <w:color w:val="000000"/>
                <w:sz w:val="20"/>
                <w:szCs w:val="20"/>
                <w:rtl w:val="0"/>
              </w:rPr>
              <w:t xml:space="preserve">Há espaço para adicionar um disjuntor adicional ou um disjuntor sobressalente?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8F">
            <w:pPr>
              <w:widowControl w:val="0"/>
              <w:spacing w:after="0" w:line="240" w:lineRule="auto"/>
              <w:jc w:val="center"/>
              <w:rPr>
                <w:b w:val="0"/>
                <w:color w:val="000000"/>
                <w:sz w:val="20"/>
                <w:szCs w:val="20"/>
              </w:rPr>
            </w:pPr>
            <w:r w:rsidDel="00000000" w:rsidR="00000000" w:rsidRPr="00000000">
              <w:rPr>
                <w:rtl w:val="0"/>
              </w:rPr>
            </w:r>
          </w:p>
        </w:tc>
      </w:tr>
      <w:tr>
        <w:trPr>
          <w:cantSplit w:val="0"/>
          <w:trHeight w:val="1754.882812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1">
            <w:pPr>
              <w:widowControl w:val="0"/>
              <w:spacing w:after="0" w:line="240" w:lineRule="auto"/>
              <w:rPr>
                <w:color w:val="000000"/>
                <w:sz w:val="20"/>
                <w:szCs w:val="20"/>
              </w:rPr>
            </w:pPr>
            <w:r w:rsidDel="00000000" w:rsidR="00000000" w:rsidRPr="00000000">
              <w:rPr>
                <w:color w:val="000000"/>
                <w:sz w:val="20"/>
                <w:szCs w:val="20"/>
                <w:rtl w:val="0"/>
              </w:rPr>
              <w:t xml:space="preserve">Qual é a condição do MDP? </w:t>
            </w:r>
          </w:p>
          <w:p w:rsidR="00000000" w:rsidDel="00000000" w:rsidP="00000000" w:rsidRDefault="00000000" w:rsidRPr="00000000" w14:paraId="00000192">
            <w:pPr>
              <w:widowControl w:val="0"/>
              <w:spacing w:after="0" w:line="240" w:lineRule="auto"/>
              <w:rPr>
                <w:b w:val="0"/>
                <w:color w:val="000000"/>
                <w:sz w:val="20"/>
                <w:szCs w:val="20"/>
              </w:rPr>
            </w:pPr>
            <w:r w:rsidDel="00000000" w:rsidR="00000000" w:rsidRPr="00000000">
              <w:rPr>
                <w:b w:val="0"/>
                <w:color w:val="000000"/>
                <w:sz w:val="20"/>
                <w:szCs w:val="20"/>
                <w:rtl w:val="0"/>
              </w:rPr>
              <w:t xml:space="preserve">Efetue uma inspeção visual. Registe se está bem organizado, rotulado, danificado, devidamente fechado, com conexões visivelmente soltas, sinais de sobreaquecimento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3">
            <w:pPr>
              <w:widowControl w:val="0"/>
              <w:spacing w:after="0" w:line="240" w:lineRule="auto"/>
              <w:jc w:val="center"/>
              <w:rPr>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3f3f3" w:val="clear"/>
            <w:tcMar>
              <w:top w:w="40.0" w:type="dxa"/>
              <w:left w:w="40.0" w:type="dxa"/>
              <w:bottom w:w="40.0" w:type="dxa"/>
              <w:right w:w="40.0" w:type="dxa"/>
            </w:tcMar>
          </w:tcPr>
          <w:p w:rsidR="00000000" w:rsidDel="00000000" w:rsidP="00000000" w:rsidRDefault="00000000" w:rsidRPr="00000000" w14:paraId="00000195">
            <w:pPr>
              <w:widowControl w:val="0"/>
              <w:spacing w:after="0" w:line="240" w:lineRule="auto"/>
              <w:jc w:val="center"/>
              <w:rPr>
                <w:color w:val="000000"/>
                <w:sz w:val="20"/>
                <w:szCs w:val="20"/>
              </w:rPr>
            </w:pPr>
            <w:r w:rsidDel="00000000" w:rsidR="00000000" w:rsidRPr="00000000">
              <w:rPr>
                <w:color w:val="000000"/>
                <w:sz w:val="20"/>
                <w:szCs w:val="20"/>
                <w:rtl w:val="0"/>
              </w:rPr>
              <w:t xml:space="preserve">Disjuntor Principal</w:t>
            </w:r>
          </w:p>
        </w:tc>
      </w:tr>
      <w:tr>
        <w:trPr>
          <w:cantSplit w:val="0"/>
          <w:trHeight w:val="19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8">
            <w:pPr>
              <w:widowControl w:val="0"/>
              <w:spacing w:after="0" w:line="240" w:lineRule="auto"/>
              <w:rPr>
                <w:color w:val="000000"/>
                <w:sz w:val="20"/>
                <w:szCs w:val="20"/>
              </w:rPr>
            </w:pPr>
            <w:r w:rsidDel="00000000" w:rsidR="00000000" w:rsidRPr="00000000">
              <w:rPr>
                <w:color w:val="000000"/>
                <w:sz w:val="20"/>
                <w:szCs w:val="20"/>
                <w:rtl w:val="0"/>
              </w:rPr>
              <w:t xml:space="preserve">Localização do disjuntor principal</w:t>
            </w:r>
          </w:p>
          <w:p w:rsidR="00000000" w:rsidDel="00000000" w:rsidP="00000000" w:rsidRDefault="00000000" w:rsidRPr="00000000" w14:paraId="00000199">
            <w:pPr>
              <w:widowControl w:val="0"/>
              <w:spacing w:after="0" w:line="240" w:lineRule="auto"/>
              <w:rPr>
                <w:b w:val="0"/>
                <w:color w:val="000000"/>
                <w:sz w:val="20"/>
                <w:szCs w:val="20"/>
              </w:rPr>
            </w:pPr>
            <w:r w:rsidDel="00000000" w:rsidR="00000000" w:rsidRPr="00000000">
              <w:rPr>
                <w:b w:val="0"/>
                <w:color w:val="000000"/>
                <w:sz w:val="20"/>
                <w:szCs w:val="20"/>
                <w:rtl w:val="0"/>
              </w:rPr>
              <w:t xml:space="preserve">(Às vezes, o disjuntor principal está fora do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A">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C">
            <w:pPr>
              <w:widowControl w:val="0"/>
              <w:spacing w:after="0" w:line="240" w:lineRule="auto"/>
              <w:rPr>
                <w:color w:val="000000"/>
                <w:sz w:val="20"/>
                <w:szCs w:val="20"/>
              </w:rPr>
            </w:pPr>
            <w:r w:rsidDel="00000000" w:rsidR="00000000" w:rsidRPr="00000000">
              <w:rPr>
                <w:color w:val="000000"/>
                <w:sz w:val="20"/>
                <w:szCs w:val="20"/>
                <w:rtl w:val="0"/>
              </w:rPr>
              <w:t xml:space="preserve">Tire uma foto do disjuntor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D">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E">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F">
            <w:pPr>
              <w:widowControl w:val="0"/>
              <w:spacing w:after="0" w:line="240" w:lineRule="auto"/>
              <w:rPr>
                <w:color w:val="000000"/>
                <w:sz w:val="20"/>
                <w:szCs w:val="20"/>
              </w:rPr>
            </w:pPr>
            <w:r w:rsidDel="00000000" w:rsidR="00000000" w:rsidRPr="00000000">
              <w:rPr>
                <w:color w:val="000000"/>
                <w:sz w:val="20"/>
                <w:szCs w:val="20"/>
                <w:rtl w:val="0"/>
              </w:rPr>
              <w:t xml:space="preserve">Tire uma foto da placa de identificação do disjuntor principal.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0">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1">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2">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Usando a fotografia da placa de identificação do disjuntor principal, preencha os campos abaixo.</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5">
            <w:pPr>
              <w:widowControl w:val="0"/>
              <w:spacing w:after="0" w:line="240" w:lineRule="auto"/>
              <w:rPr>
                <w:color w:val="000000"/>
                <w:sz w:val="20"/>
                <w:szCs w:val="20"/>
              </w:rPr>
            </w:pPr>
            <w:r w:rsidDel="00000000" w:rsidR="00000000" w:rsidRPr="00000000">
              <w:rPr>
                <w:color w:val="000000"/>
                <w:sz w:val="20"/>
                <w:szCs w:val="20"/>
                <w:rtl w:val="0"/>
              </w:rPr>
              <w:t xml:space="preserve">Nome do fabricante do disjuntor principal e modelo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6">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8">
            <w:pPr>
              <w:widowControl w:val="0"/>
              <w:spacing w:after="0" w:line="240" w:lineRule="auto"/>
              <w:rPr>
                <w:color w:val="000000"/>
                <w:sz w:val="20"/>
                <w:szCs w:val="20"/>
              </w:rPr>
            </w:pPr>
            <w:r w:rsidDel="00000000" w:rsidR="00000000" w:rsidRPr="00000000">
              <w:rPr>
                <w:color w:val="000000"/>
                <w:sz w:val="20"/>
                <w:szCs w:val="20"/>
                <w:rtl w:val="0"/>
              </w:rPr>
              <w:t xml:space="preserve">Classificação de amperagem do disjuntor principal [A]</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9">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B">
            <w:pPr>
              <w:widowControl w:val="0"/>
              <w:spacing w:after="0" w:line="240" w:lineRule="auto"/>
              <w:rPr>
                <w:color w:val="000000"/>
                <w:sz w:val="20"/>
                <w:szCs w:val="20"/>
              </w:rPr>
            </w:pPr>
            <w:r w:rsidDel="00000000" w:rsidR="00000000" w:rsidRPr="00000000">
              <w:rPr>
                <w:color w:val="000000"/>
                <w:sz w:val="20"/>
                <w:szCs w:val="20"/>
                <w:rtl w:val="0"/>
              </w:rPr>
              <w:t xml:space="preserve">Tensão do disjuntor principal [V]</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C">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E">
            <w:pPr>
              <w:widowControl w:val="0"/>
              <w:spacing w:after="0" w:line="240" w:lineRule="auto"/>
              <w:rPr>
                <w:color w:val="000000"/>
                <w:sz w:val="20"/>
                <w:szCs w:val="20"/>
              </w:rPr>
            </w:pPr>
            <w:r w:rsidDel="00000000" w:rsidR="00000000" w:rsidRPr="00000000">
              <w:rPr>
                <w:color w:val="000000"/>
                <w:sz w:val="20"/>
                <w:szCs w:val="20"/>
                <w:rtl w:val="0"/>
              </w:rPr>
              <w:t xml:space="preserve">Número de polos disjuntores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F">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1">
            <w:pPr>
              <w:widowControl w:val="0"/>
              <w:spacing w:after="0" w:line="240" w:lineRule="auto"/>
              <w:rPr>
                <w:color w:val="000000"/>
                <w:sz w:val="20"/>
                <w:szCs w:val="20"/>
              </w:rPr>
            </w:pPr>
            <w:r w:rsidDel="00000000" w:rsidR="00000000" w:rsidRPr="00000000">
              <w:rPr>
                <w:color w:val="000000"/>
                <w:sz w:val="20"/>
                <w:szCs w:val="20"/>
                <w:rtl w:val="0"/>
              </w:rPr>
              <w:t xml:space="preserve">Tipo de curva de disjuntor</w:t>
            </w:r>
          </w:p>
          <w:p w:rsidR="00000000" w:rsidDel="00000000" w:rsidP="00000000" w:rsidRDefault="00000000" w:rsidRPr="00000000" w14:paraId="000001B2">
            <w:pPr>
              <w:widowControl w:val="0"/>
              <w:spacing w:after="0" w:line="240" w:lineRule="auto"/>
              <w:rPr>
                <w:b w:val="0"/>
                <w:color w:val="000000"/>
                <w:sz w:val="20"/>
                <w:szCs w:val="20"/>
              </w:rPr>
            </w:pPr>
            <w:r w:rsidDel="00000000" w:rsidR="00000000" w:rsidRPr="00000000">
              <w:rPr>
                <w:b w:val="0"/>
                <w:color w:val="000000"/>
                <w:sz w:val="20"/>
                <w:szCs w:val="20"/>
                <w:rtl w:val="0"/>
              </w:rPr>
              <w:t xml:space="preserve">(apenas para disjuntores miniatura [MCB])</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3">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5">
            <w:pPr>
              <w:widowControl w:val="0"/>
              <w:spacing w:after="0" w:line="240" w:lineRule="auto"/>
              <w:rPr>
                <w:color w:val="000000"/>
                <w:sz w:val="20"/>
                <w:szCs w:val="20"/>
              </w:rPr>
            </w:pPr>
            <w:r w:rsidDel="00000000" w:rsidR="00000000" w:rsidRPr="00000000">
              <w:rPr>
                <w:color w:val="000000"/>
                <w:sz w:val="20"/>
                <w:szCs w:val="20"/>
                <w:rtl w:val="0"/>
              </w:rPr>
              <w:t xml:space="preserve">Categoria do disjuntor</w:t>
            </w:r>
          </w:p>
          <w:p w:rsidR="00000000" w:rsidDel="00000000" w:rsidP="00000000" w:rsidRDefault="00000000" w:rsidRPr="00000000" w14:paraId="000001B6">
            <w:pPr>
              <w:widowControl w:val="0"/>
              <w:spacing w:after="0" w:line="240" w:lineRule="auto"/>
              <w:rPr>
                <w:b w:val="0"/>
                <w:color w:val="000000"/>
                <w:sz w:val="20"/>
                <w:szCs w:val="20"/>
              </w:rPr>
            </w:pPr>
            <w:r w:rsidDel="00000000" w:rsidR="00000000" w:rsidRPr="00000000">
              <w:rPr>
                <w:b w:val="0"/>
                <w:color w:val="000000"/>
                <w:sz w:val="20"/>
                <w:szCs w:val="20"/>
                <w:rtl w:val="0"/>
              </w:rPr>
              <w:t xml:space="preserve">(muitas vezes, Tipo A ou Tipo B)</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7">
            <w:pPr>
              <w:widowControl w:val="0"/>
              <w:spacing w:after="0" w:line="240" w:lineRule="auto"/>
              <w:ind w:left="720" w:hanging="540"/>
              <w:rPr>
                <w:color w:val="000000"/>
                <w:sz w:val="20"/>
                <w:szCs w:val="20"/>
              </w:rPr>
            </w:pPr>
            <w:r w:rsidDel="00000000" w:rsidR="00000000" w:rsidRPr="00000000">
              <w:rPr>
                <w:rtl w:val="0"/>
              </w:rPr>
            </w:r>
          </w:p>
        </w:tc>
      </w:tr>
      <w:tr>
        <w:trPr>
          <w:cantSplit w:val="0"/>
          <w:trHeight w:val="153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9">
            <w:pPr>
              <w:widowControl w:val="0"/>
              <w:spacing w:after="0" w:line="240" w:lineRule="auto"/>
              <w:rPr>
                <w:color w:val="000000"/>
                <w:sz w:val="20"/>
                <w:szCs w:val="20"/>
              </w:rPr>
            </w:pPr>
            <w:r w:rsidDel="00000000" w:rsidR="00000000" w:rsidRPr="00000000">
              <w:rPr>
                <w:color w:val="000000"/>
                <w:sz w:val="20"/>
                <w:szCs w:val="20"/>
                <w:rtl w:val="0"/>
              </w:rPr>
              <w:t xml:space="preserve">Qual é a condição do disjuntor principal?</w:t>
            </w:r>
          </w:p>
          <w:p w:rsidR="00000000" w:rsidDel="00000000" w:rsidP="00000000" w:rsidRDefault="00000000" w:rsidRPr="00000000" w14:paraId="000001BA">
            <w:pPr>
              <w:widowControl w:val="0"/>
              <w:spacing w:after="0" w:line="240" w:lineRule="auto"/>
              <w:rPr>
                <w:color w:val="000000"/>
                <w:sz w:val="20"/>
                <w:szCs w:val="20"/>
              </w:rPr>
            </w:pPr>
            <w:r w:rsidDel="00000000" w:rsidR="00000000" w:rsidRPr="00000000">
              <w:rPr>
                <w:b w:val="0"/>
                <w:color w:val="000000"/>
                <w:sz w:val="20"/>
                <w:szCs w:val="20"/>
                <w:rtl w:val="0"/>
              </w:rPr>
              <w:t xml:space="preserve">Efetue uma inspeção visual. Registe se tem sinais de danos, sobreaquecimento, montagem inadequada, se está ignorado,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B">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BC">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BD">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BE">
            <w:pPr>
              <w:widowControl w:val="0"/>
              <w:spacing w:after="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0">
            <w:pPr>
              <w:widowControl w:val="0"/>
              <w:spacing w:after="0" w:line="240" w:lineRule="auto"/>
              <w:rPr>
                <w:color w:val="000000"/>
                <w:sz w:val="20"/>
                <w:szCs w:val="20"/>
              </w:rPr>
            </w:pPr>
            <w:r w:rsidDel="00000000" w:rsidR="00000000" w:rsidRPr="00000000">
              <w:rPr>
                <w:color w:val="000000"/>
                <w:sz w:val="20"/>
                <w:szCs w:val="20"/>
                <w:rtl w:val="0"/>
              </w:rPr>
              <w:t xml:space="preserve">Tire uma foto dos mostradores de ajuste.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2">
            <w:pPr>
              <w:widowControl w:val="0"/>
              <w:spacing w:after="0" w:line="240" w:lineRule="auto"/>
              <w:rPr>
                <w:color w:val="000000"/>
                <w:sz w:val="20"/>
                <w:szCs w:val="20"/>
              </w:rPr>
            </w:pPr>
            <w:r w:rsidDel="00000000" w:rsidR="00000000" w:rsidRPr="00000000">
              <w:rPr>
                <w:color w:val="000000"/>
                <w:sz w:val="20"/>
                <w:szCs w:val="20"/>
                <w:rtl w:val="0"/>
              </w:rPr>
              <w:t xml:space="preserve">Concluído </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3">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Usando a fotografia do mostrador de ajuste do disjuntor principal, preencha o campo abaixo.</w:t>
            </w:r>
            <w:r w:rsidDel="00000000" w:rsidR="00000000" w:rsidRPr="00000000">
              <w:rPr>
                <w:rtl w:val="0"/>
              </w:rPr>
            </w:r>
          </w:p>
        </w:tc>
      </w:tr>
      <w:tr>
        <w:trPr>
          <w:cantSplit w:val="0"/>
          <w:trHeight w:val="106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6">
            <w:pPr>
              <w:widowControl w:val="0"/>
              <w:spacing w:after="0" w:line="240" w:lineRule="auto"/>
              <w:rPr>
                <w:b w:val="0"/>
                <w:color w:val="000000"/>
                <w:sz w:val="20"/>
                <w:szCs w:val="20"/>
              </w:rPr>
            </w:pPr>
            <w:r w:rsidDel="00000000" w:rsidR="00000000" w:rsidRPr="00000000">
              <w:rPr>
                <w:color w:val="000000"/>
                <w:sz w:val="20"/>
                <w:szCs w:val="20"/>
                <w:rtl w:val="0"/>
              </w:rPr>
              <w:t xml:space="preserve">Registe as classificações e o intervalo ajustável do disjuntor</w:t>
            </w:r>
            <w:r w:rsidDel="00000000" w:rsidR="00000000" w:rsidRPr="00000000">
              <w:rPr>
                <w:rtl w:val="0"/>
              </w:rPr>
            </w:r>
          </w:p>
          <w:p w:rsidR="00000000" w:rsidDel="00000000" w:rsidP="00000000" w:rsidRDefault="00000000" w:rsidRPr="00000000" w14:paraId="000001C7">
            <w:pPr>
              <w:widowControl w:val="0"/>
              <w:spacing w:after="0" w:line="240" w:lineRule="auto"/>
              <w:rPr>
                <w:b w:val="0"/>
                <w:color w:val="000000"/>
                <w:sz w:val="20"/>
                <w:szCs w:val="20"/>
              </w:rPr>
            </w:pPr>
            <w:r w:rsidDel="00000000" w:rsidR="00000000" w:rsidRPr="00000000">
              <w:rPr>
                <w:b w:val="0"/>
                <w:color w:val="000000"/>
                <w:sz w:val="20"/>
                <w:szCs w:val="20"/>
                <w:rtl w:val="0"/>
              </w:rPr>
              <w:t xml:space="preserve">(Ir, In,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8">
            <w:pPr>
              <w:widowControl w:val="0"/>
              <w:spacing w:after="0" w:line="240" w:lineRule="auto"/>
              <w:ind w:left="720" w:hanging="540"/>
              <w:rPr>
                <w:color w:val="000000"/>
                <w:sz w:val="20"/>
                <w:szCs w:val="20"/>
              </w:rPr>
            </w:pPr>
            <w:r w:rsidDel="00000000" w:rsidR="00000000" w:rsidRPr="00000000">
              <w:rPr>
                <w:rtl w:val="0"/>
              </w:rPr>
            </w:r>
          </w:p>
        </w:tc>
      </w:tr>
      <w:tr>
        <w:trPr>
          <w:cantSplit w:val="0"/>
          <w:trHeight w:val="276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A">
            <w:pPr>
              <w:widowControl w:val="0"/>
              <w:spacing w:after="0" w:line="240" w:lineRule="auto"/>
              <w:rPr>
                <w:color w:val="000000"/>
                <w:sz w:val="20"/>
                <w:szCs w:val="20"/>
              </w:rPr>
            </w:pPr>
            <w:r w:rsidDel="00000000" w:rsidR="00000000" w:rsidRPr="00000000">
              <w:rPr>
                <w:color w:val="000000"/>
                <w:sz w:val="20"/>
                <w:szCs w:val="20"/>
                <w:rtl w:val="0"/>
              </w:rPr>
              <w:t xml:space="preserve">Usando um alicate amperímetro, registe as leituras de amperagem no alimentador principal.</w:t>
            </w:r>
          </w:p>
          <w:p w:rsidR="00000000" w:rsidDel="00000000" w:rsidP="00000000" w:rsidRDefault="00000000" w:rsidRPr="00000000" w14:paraId="000001CB">
            <w:pPr>
              <w:widowControl w:val="0"/>
              <w:spacing w:after="0" w:line="240" w:lineRule="auto"/>
              <w:rPr>
                <w:b w:val="0"/>
                <w:color w:val="000000"/>
                <w:sz w:val="20"/>
                <w:szCs w:val="20"/>
              </w:rPr>
            </w:pPr>
            <w:r w:rsidDel="00000000" w:rsidR="00000000" w:rsidRPr="00000000">
              <w:rPr>
                <w:b w:val="0"/>
                <w:color w:val="000000"/>
                <w:sz w:val="20"/>
                <w:szCs w:val="20"/>
                <w:rtl w:val="0"/>
              </w:rPr>
              <w:t xml:space="preserve">(Todas as fases e neutro)</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C">
            <w:pPr>
              <w:widowControl w:val="0"/>
              <w:spacing w:after="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1CD">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CE">
            <w:pPr>
              <w:widowControl w:val="0"/>
              <w:spacing w:after="0" w:line="240" w:lineRule="auto"/>
              <w:rPr>
                <w:color w:val="000000"/>
                <w:sz w:val="20"/>
                <w:szCs w:val="20"/>
              </w:rPr>
            </w:pPr>
            <w:r w:rsidDel="00000000" w:rsidR="00000000" w:rsidRPr="00000000">
              <w:rPr>
                <w:color w:val="000000"/>
                <w:sz w:val="20"/>
                <w:szCs w:val="20"/>
                <w:rtl w:val="0"/>
              </w:rPr>
              <w:t xml:space="preserve">L2:</w:t>
            </w:r>
          </w:p>
          <w:p w:rsidR="00000000" w:rsidDel="00000000" w:rsidP="00000000" w:rsidRDefault="00000000" w:rsidRPr="00000000" w14:paraId="000001C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D0">
            <w:pPr>
              <w:widowControl w:val="0"/>
              <w:spacing w:after="0" w:line="240" w:lineRule="auto"/>
              <w:rPr>
                <w:color w:val="000000"/>
                <w:sz w:val="20"/>
                <w:szCs w:val="20"/>
              </w:rPr>
            </w:pPr>
            <w:r w:rsidDel="00000000" w:rsidR="00000000" w:rsidRPr="00000000">
              <w:rPr>
                <w:color w:val="000000"/>
                <w:sz w:val="20"/>
                <w:szCs w:val="20"/>
                <w:rtl w:val="0"/>
              </w:rPr>
              <w:t xml:space="preserve">L3:</w:t>
            </w:r>
          </w:p>
          <w:p w:rsidR="00000000" w:rsidDel="00000000" w:rsidP="00000000" w:rsidRDefault="00000000" w:rsidRPr="00000000" w14:paraId="000001D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D2">
            <w:pPr>
              <w:widowControl w:val="0"/>
              <w:spacing w:after="0" w:line="240" w:lineRule="auto"/>
              <w:rPr>
                <w:color w:val="000000"/>
                <w:sz w:val="20"/>
                <w:szCs w:val="20"/>
              </w:rPr>
            </w:pPr>
            <w:r w:rsidDel="00000000" w:rsidR="00000000" w:rsidRPr="00000000">
              <w:rPr>
                <w:color w:val="000000"/>
                <w:sz w:val="20"/>
                <w:szCs w:val="20"/>
                <w:rtl w:val="0"/>
              </w:rPr>
              <w:t xml:space="preserve">N:</w:t>
            </w:r>
          </w:p>
          <w:p w:rsidR="00000000" w:rsidDel="00000000" w:rsidP="00000000" w:rsidRDefault="00000000" w:rsidRPr="00000000" w14:paraId="000001D3">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5">
            <w:pPr>
              <w:widowControl w:val="0"/>
              <w:spacing w:after="0" w:line="240" w:lineRule="auto"/>
              <w:rPr>
                <w:color w:val="000000"/>
                <w:sz w:val="20"/>
                <w:szCs w:val="20"/>
              </w:rPr>
            </w:pPr>
            <w:r w:rsidDel="00000000" w:rsidR="00000000" w:rsidRPr="00000000">
              <w:rPr>
                <w:color w:val="000000"/>
                <w:sz w:val="20"/>
                <w:szCs w:val="20"/>
                <w:rtl w:val="0"/>
              </w:rPr>
              <w:t xml:space="preserve">Usando um multímetro, registe as leituras de tensão no disjuntor principal.</w:t>
            </w:r>
          </w:p>
          <w:p w:rsidR="00000000" w:rsidDel="00000000" w:rsidP="00000000" w:rsidRDefault="00000000" w:rsidRPr="00000000" w14:paraId="000001D6">
            <w:pPr>
              <w:widowControl w:val="0"/>
              <w:spacing w:after="0" w:line="240" w:lineRule="auto"/>
              <w:rPr>
                <w:b w:val="0"/>
                <w:color w:val="000000"/>
                <w:sz w:val="20"/>
                <w:szCs w:val="20"/>
              </w:rPr>
            </w:pPr>
            <w:r w:rsidDel="00000000" w:rsidR="00000000" w:rsidRPr="00000000">
              <w:rPr>
                <w:b w:val="0"/>
                <w:color w:val="000000"/>
                <w:sz w:val="20"/>
                <w:szCs w:val="20"/>
                <w:rtl w:val="0"/>
              </w:rPr>
              <w:t xml:space="preserve">(Todas as fases)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7">
            <w:pPr>
              <w:widowControl w:val="0"/>
              <w:spacing w:after="0" w:line="240" w:lineRule="auto"/>
              <w:rPr>
                <w:color w:val="000000"/>
                <w:sz w:val="20"/>
                <w:szCs w:val="20"/>
              </w:rPr>
            </w:pPr>
            <w:r w:rsidDel="00000000" w:rsidR="00000000" w:rsidRPr="00000000">
              <w:rPr>
                <w:color w:val="000000"/>
                <w:sz w:val="20"/>
                <w:szCs w:val="20"/>
                <w:rtl w:val="0"/>
              </w:rPr>
              <w:t xml:space="preserve">L1-N:</w:t>
            </w:r>
          </w:p>
          <w:p w:rsidR="00000000" w:rsidDel="00000000" w:rsidP="00000000" w:rsidRDefault="00000000" w:rsidRPr="00000000" w14:paraId="000001D8">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D9">
            <w:pPr>
              <w:widowControl w:val="0"/>
              <w:spacing w:after="0" w:line="240" w:lineRule="auto"/>
              <w:rPr>
                <w:color w:val="000000"/>
                <w:sz w:val="20"/>
                <w:szCs w:val="20"/>
              </w:rPr>
            </w:pPr>
            <w:r w:rsidDel="00000000" w:rsidR="00000000" w:rsidRPr="00000000">
              <w:rPr>
                <w:color w:val="000000"/>
                <w:sz w:val="20"/>
                <w:szCs w:val="20"/>
                <w:rtl w:val="0"/>
              </w:rPr>
              <w:t xml:space="preserve">L2-N:</w:t>
            </w:r>
          </w:p>
          <w:p w:rsidR="00000000" w:rsidDel="00000000" w:rsidP="00000000" w:rsidRDefault="00000000" w:rsidRPr="00000000" w14:paraId="000001D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1DB">
            <w:pPr>
              <w:widowControl w:val="0"/>
              <w:spacing w:after="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1DC">
            <w:pPr>
              <w:widowControl w:val="0"/>
              <w:spacing w:after="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1DD">
            <w:pPr>
              <w:widowControl w:val="0"/>
              <w:spacing w:after="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1DE">
            <w:pPr>
              <w:widowControl w:val="0"/>
              <w:spacing w:after="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0">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As informações sobre o alimentador podem ser encontradas numa etiqueta na bainha/isolamento do cabo. Se a etiqueta não estiver acessível, o tamanho do alimentador pode ser estimado medindo o diâmetro externo com pinças e perguntando sobre o tipo de bainha do cabo (XLD, blindado, etc.). </w:t>
            </w: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3">
            <w:pPr>
              <w:widowControl w:val="0"/>
              <w:spacing w:after="0" w:line="240" w:lineRule="auto"/>
              <w:rPr>
                <w:color w:val="000000"/>
                <w:sz w:val="20"/>
                <w:szCs w:val="20"/>
              </w:rPr>
            </w:pPr>
            <w:r w:rsidDel="00000000" w:rsidR="00000000" w:rsidRPr="00000000">
              <w:rPr>
                <w:color w:val="000000"/>
                <w:sz w:val="20"/>
                <w:szCs w:val="20"/>
                <w:rtl w:val="0"/>
              </w:rPr>
              <w:t xml:space="preserve">Tamanho do alimentador de entrada do disjuntor principal</w:t>
            </w:r>
          </w:p>
          <w:p w:rsidR="00000000" w:rsidDel="00000000" w:rsidP="00000000" w:rsidRDefault="00000000" w:rsidRPr="00000000" w14:paraId="000001E4">
            <w:pPr>
              <w:widowControl w:val="0"/>
              <w:spacing w:after="0" w:line="240" w:lineRule="auto"/>
              <w:rPr>
                <w:b w:val="0"/>
                <w:color w:val="000000"/>
                <w:sz w:val="20"/>
                <w:szCs w:val="20"/>
              </w:rPr>
            </w:pPr>
            <w:r w:rsidDel="00000000" w:rsidR="00000000" w:rsidRPr="00000000">
              <w:rPr>
                <w:b w:val="0"/>
                <w:color w:val="000000"/>
                <w:sz w:val="20"/>
                <w:szCs w:val="20"/>
                <w:rtl w:val="0"/>
              </w:rPr>
              <w:t xml:space="preserve">(geralmente vindo do transformador)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5">
            <w:pPr>
              <w:widowControl w:val="0"/>
              <w:spacing w:after="0" w:line="240" w:lineRule="auto"/>
              <w:ind w:left="720" w:hanging="540"/>
              <w:rPr>
                <w:color w:val="000000"/>
                <w:sz w:val="20"/>
                <w:szCs w:val="20"/>
              </w:rPr>
            </w:pPr>
            <w:r w:rsidDel="00000000" w:rsidR="00000000" w:rsidRPr="00000000">
              <w:rPr>
                <w:rtl w:val="0"/>
              </w:rPr>
            </w:r>
          </w:p>
        </w:tc>
      </w:tr>
      <w:tr>
        <w:trPr>
          <w:cantSplit w:val="0"/>
          <w:trHeight w:val="105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7">
            <w:pPr>
              <w:widowControl w:val="0"/>
              <w:spacing w:after="0" w:line="240" w:lineRule="auto"/>
              <w:rPr>
                <w:color w:val="000000"/>
                <w:sz w:val="20"/>
                <w:szCs w:val="20"/>
              </w:rPr>
            </w:pPr>
            <w:r w:rsidDel="00000000" w:rsidR="00000000" w:rsidRPr="00000000">
              <w:rPr>
                <w:color w:val="000000"/>
                <w:sz w:val="20"/>
                <w:szCs w:val="20"/>
                <w:rtl w:val="0"/>
              </w:rPr>
              <w:t xml:space="preserve">Tamanho do alimentador de saída do disjuntor principal</w:t>
            </w:r>
          </w:p>
          <w:p w:rsidR="00000000" w:rsidDel="00000000" w:rsidP="00000000" w:rsidRDefault="00000000" w:rsidRPr="00000000" w14:paraId="000001E8">
            <w:pPr>
              <w:widowControl w:val="0"/>
              <w:spacing w:after="0" w:line="240" w:lineRule="auto"/>
              <w:rPr>
                <w:b w:val="0"/>
                <w:color w:val="000000"/>
                <w:sz w:val="20"/>
                <w:szCs w:val="20"/>
              </w:rPr>
            </w:pPr>
            <w:r w:rsidDel="00000000" w:rsidR="00000000" w:rsidRPr="00000000">
              <w:rPr>
                <w:b w:val="0"/>
                <w:color w:val="000000"/>
                <w:sz w:val="20"/>
                <w:szCs w:val="20"/>
                <w:rtl w:val="0"/>
              </w:rPr>
              <w:t xml:space="preserve">(geralmente de saída para o comutador de transferência ou barramentos do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9">
            <w:pPr>
              <w:widowControl w:val="0"/>
              <w:spacing w:after="0" w:line="240" w:lineRule="auto"/>
              <w:ind w:left="720" w:hanging="540"/>
              <w:rPr>
                <w:color w:val="000000"/>
                <w:sz w:val="20"/>
                <w:szCs w:val="20"/>
              </w:rPr>
            </w:pPr>
            <w:r w:rsidDel="00000000" w:rsidR="00000000" w:rsidRPr="00000000">
              <w:rPr>
                <w:rtl w:val="0"/>
              </w:rPr>
            </w:r>
          </w:p>
        </w:tc>
      </w:tr>
    </w:tbl>
    <w:p w:rsidR="00000000" w:rsidDel="00000000" w:rsidP="00000000" w:rsidRDefault="00000000" w:rsidRPr="00000000" w14:paraId="000001EB">
      <w:pPr>
        <w:widowControl w:val="0"/>
        <w:spacing w:after="0" w:line="240" w:lineRule="auto"/>
        <w:rPr>
          <w:sz w:val="24"/>
          <w:szCs w:val="24"/>
        </w:rPr>
      </w:pPr>
      <w:r w:rsidDel="00000000" w:rsidR="00000000" w:rsidRPr="00000000">
        <w:rPr>
          <w:rtl w:val="0"/>
        </w:rPr>
      </w:r>
    </w:p>
    <w:tbl>
      <w:tblPr>
        <w:tblStyle w:val="Table6"/>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105"/>
        <w:gridCol w:w="5370"/>
        <w:tblGridChange w:id="0">
          <w:tblGrid>
            <w:gridCol w:w="4620"/>
            <w:gridCol w:w="690"/>
            <w:gridCol w:w="105"/>
            <w:gridCol w:w="537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EC">
            <w:pPr>
              <w:widowControl w:val="0"/>
              <w:spacing w:after="0" w:line="240" w:lineRule="auto"/>
              <w:jc w:val="center"/>
              <w:rPr>
                <w:color w:val="000000"/>
                <w:sz w:val="20"/>
                <w:szCs w:val="20"/>
              </w:rPr>
            </w:pPr>
            <w:r w:rsidDel="00000000" w:rsidR="00000000" w:rsidRPr="00000000">
              <w:rPr>
                <w:color w:val="000000"/>
                <w:sz w:val="20"/>
                <w:szCs w:val="20"/>
                <w:rtl w:val="0"/>
              </w:rPr>
              <w:t xml:space="preserve">Geradores</w:t>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0">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Com o técnico hospitalar, identifique o(s) gerador(es) que serve(m) o hospital. Registe as principais</w:t>
            </w:r>
          </w:p>
          <w:p w:rsidR="00000000" w:rsidDel="00000000" w:rsidP="00000000" w:rsidRDefault="00000000" w:rsidRPr="00000000" w14:paraId="000001F1">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áreas do hospital cobertas por cada gerador.</w:t>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5">
            <w:pPr>
              <w:widowControl w:val="0"/>
              <w:spacing w:after="0" w:line="240" w:lineRule="auto"/>
              <w:rPr>
                <w:b w:val="0"/>
                <w:color w:val="000000"/>
                <w:sz w:val="20"/>
                <w:szCs w:val="20"/>
              </w:rPr>
            </w:pPr>
            <w:r w:rsidDel="00000000" w:rsidR="00000000" w:rsidRPr="00000000">
              <w:rPr>
                <w:color w:val="000000"/>
                <w:sz w:val="20"/>
                <w:szCs w:val="20"/>
                <w:rtl w:val="0"/>
              </w:rPr>
              <w:t xml:space="preserve">Gerador 1 </w:t>
            </w:r>
            <w:r w:rsidDel="00000000" w:rsidR="00000000" w:rsidRPr="00000000">
              <w:rPr>
                <w:b w:val="0"/>
                <w:color w:val="000000"/>
                <w:sz w:val="20"/>
                <w:szCs w:val="20"/>
                <w:rtl w:val="0"/>
              </w:rPr>
              <w:t xml:space="preserve">(normalmente o maior gerador ou gerador com capacidade de reserva) </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6">
            <w:pPr>
              <w:widowControl w:val="0"/>
              <w:spacing w:after="0" w:line="240" w:lineRule="auto"/>
              <w:rPr>
                <w:color w:val="000000"/>
                <w:sz w:val="20"/>
                <w:szCs w:val="20"/>
              </w:rPr>
            </w:pPr>
            <w:r w:rsidDel="00000000" w:rsidR="00000000" w:rsidRPr="00000000">
              <w:rPr>
                <w:rtl w:val="0"/>
              </w:rPr>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9">
            <w:pPr>
              <w:widowControl w:val="0"/>
              <w:spacing w:after="0" w:line="240" w:lineRule="auto"/>
              <w:rPr>
                <w:b w:val="0"/>
                <w:color w:val="000000"/>
                <w:sz w:val="20"/>
                <w:szCs w:val="20"/>
              </w:rPr>
            </w:pPr>
            <w:r w:rsidDel="00000000" w:rsidR="00000000" w:rsidRPr="00000000">
              <w:rPr>
                <w:color w:val="000000"/>
                <w:sz w:val="20"/>
                <w:szCs w:val="20"/>
                <w:rtl w:val="0"/>
              </w:rPr>
              <w:t xml:space="preserve">Gerador 2 </w:t>
            </w:r>
            <w:r w:rsidDel="00000000" w:rsidR="00000000" w:rsidRPr="00000000">
              <w:rPr>
                <w:b w:val="0"/>
                <w:color w:val="000000"/>
                <w:sz w:val="20"/>
                <w:szCs w:val="20"/>
                <w:rtl w:val="0"/>
              </w:rPr>
              <w:t xml:space="preserve">(normalmente o gerador mais próximo se o primeiro estiver longe)</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A">
            <w:pPr>
              <w:widowControl w:val="0"/>
              <w:spacing w:after="0" w:line="240" w:lineRule="auto"/>
              <w:rPr>
                <w:color w:val="000000"/>
                <w:sz w:val="20"/>
                <w:szCs w:val="20"/>
              </w:rPr>
            </w:pPr>
            <w:r w:rsidDel="00000000" w:rsidR="00000000" w:rsidRPr="00000000">
              <w:rPr>
                <w:rtl w:val="0"/>
              </w:rPr>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D">
            <w:pPr>
              <w:widowControl w:val="0"/>
              <w:spacing w:after="0" w:line="240" w:lineRule="auto"/>
              <w:rPr>
                <w:color w:val="000000"/>
                <w:sz w:val="20"/>
                <w:szCs w:val="20"/>
              </w:rPr>
            </w:pPr>
            <w:r w:rsidDel="00000000" w:rsidR="00000000" w:rsidRPr="00000000">
              <w:rPr>
                <w:color w:val="000000"/>
                <w:sz w:val="20"/>
                <w:szCs w:val="20"/>
                <w:rtl w:val="0"/>
              </w:rPr>
              <w:t xml:space="preserve">Gerador 3</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FE">
            <w:pPr>
              <w:widowControl w:val="0"/>
              <w:spacing w:after="0" w:line="240" w:lineRule="auto"/>
              <w:rPr>
                <w:color w:val="000000"/>
                <w:sz w:val="20"/>
                <w:szCs w:val="20"/>
              </w:rPr>
            </w:pPr>
            <w:r w:rsidDel="00000000" w:rsidR="00000000" w:rsidRPr="00000000">
              <w:rPr>
                <w:rtl w:val="0"/>
              </w:rPr>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01">
            <w:pPr>
              <w:widowControl w:val="0"/>
              <w:spacing w:after="0" w:line="240" w:lineRule="auto"/>
              <w:jc w:val="center"/>
              <w:rPr>
                <w:color w:val="000000"/>
                <w:sz w:val="20"/>
                <w:szCs w:val="20"/>
              </w:rPr>
            </w:pPr>
            <w:r w:rsidDel="00000000" w:rsidR="00000000" w:rsidRPr="00000000">
              <w:rPr>
                <w:color w:val="000000"/>
                <w:sz w:val="20"/>
                <w:szCs w:val="20"/>
                <w:rtl w:val="0"/>
              </w:rPr>
              <w:t xml:space="preserve">Gerador 1</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5">
            <w:pPr>
              <w:widowControl w:val="0"/>
              <w:spacing w:after="0" w:line="240" w:lineRule="auto"/>
              <w:rPr>
                <w:color w:val="000000"/>
                <w:sz w:val="20"/>
                <w:szCs w:val="20"/>
              </w:rPr>
            </w:pPr>
            <w:r w:rsidDel="00000000" w:rsidR="00000000" w:rsidRPr="00000000">
              <w:rPr>
                <w:color w:val="000000"/>
                <w:sz w:val="20"/>
                <w:szCs w:val="20"/>
                <w:rtl w:val="0"/>
              </w:rPr>
              <w:t xml:space="preserve">O gerador é a fonte de alimentação principal ou uma fonte de alimentação de reserva?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6">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7">
            <w:pPr>
              <w:widowControl w:val="0"/>
              <w:spacing w:after="0" w:line="240" w:lineRule="auto"/>
              <w:rPr>
                <w:color w:val="000000"/>
                <w:sz w:val="20"/>
                <w:szCs w:val="20"/>
              </w:rPr>
            </w:pPr>
            <w:r w:rsidDel="00000000" w:rsidR="00000000" w:rsidRPr="00000000">
              <w:rPr>
                <w:color w:val="000000"/>
                <w:sz w:val="20"/>
                <w:szCs w:val="20"/>
                <w:rtl w:val="0"/>
              </w:rPr>
              <w:t xml:space="preserve">Fonte de alimentação principal</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B">
            <w:pPr>
              <w:widowControl w:val="0"/>
              <w:spacing w:after="0" w:line="240" w:lineRule="auto"/>
              <w:rPr>
                <w:color w:val="000000"/>
                <w:sz w:val="20"/>
                <w:szCs w:val="20"/>
              </w:rPr>
            </w:pPr>
            <w:r w:rsidDel="00000000" w:rsidR="00000000" w:rsidRPr="00000000">
              <w:rPr>
                <w:color w:val="000000"/>
                <w:sz w:val="20"/>
                <w:szCs w:val="20"/>
                <w:rtl w:val="0"/>
              </w:rPr>
              <w:t xml:space="preserve">Fonte de alimentação de reserva</w:t>
            </w:r>
          </w:p>
        </w:tc>
      </w:tr>
      <w:tr>
        <w:trPr>
          <w:cantSplit w:val="0"/>
          <w:trHeight w:val="491"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D">
            <w:pPr>
              <w:widowControl w:val="0"/>
              <w:spacing w:after="0" w:line="240" w:lineRule="auto"/>
              <w:rPr>
                <w:color w:val="000000"/>
                <w:sz w:val="20"/>
                <w:szCs w:val="20"/>
              </w:rPr>
            </w:pPr>
            <w:r w:rsidDel="00000000" w:rsidR="00000000" w:rsidRPr="00000000">
              <w:rPr>
                <w:color w:val="000000"/>
                <w:sz w:val="20"/>
                <w:szCs w:val="20"/>
                <w:rtl w:val="0"/>
              </w:rPr>
              <w:t xml:space="preserve">Em caso de reserva, que parte do hospital está a apoiar? </w:t>
            </w:r>
            <w:r w:rsidDel="00000000" w:rsidR="00000000" w:rsidRPr="00000000">
              <w:rPr>
                <w:b w:val="0"/>
                <w:color w:val="000000"/>
                <w:sz w:val="20"/>
                <w:szCs w:val="20"/>
                <w:rtl w:val="0"/>
              </w:rPr>
              <w:t xml:space="preserve">Uma porção pode ser definida como alas ou equipamentos como tomógrafo, máquina de ressonância magnética, raio-X, etc. </w:t>
            </w:r>
            <w:r w:rsidDel="00000000" w:rsidR="00000000" w:rsidRPr="00000000">
              <w:rPr>
                <w:b w:val="0"/>
                <w:i w:val="1"/>
                <w:color w:val="000000"/>
                <w:sz w:val="20"/>
                <w:szCs w:val="20"/>
                <w:rtl w:val="0"/>
              </w:rPr>
              <w:t xml:space="preserve">Se parte de hospital; explicar melhor: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E">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F">
            <w:pPr>
              <w:widowControl w:val="0"/>
              <w:spacing w:after="0" w:line="240" w:lineRule="auto"/>
              <w:rPr>
                <w:color w:val="000000"/>
                <w:sz w:val="20"/>
                <w:szCs w:val="20"/>
              </w:rPr>
            </w:pPr>
            <w:r w:rsidDel="00000000" w:rsidR="00000000" w:rsidRPr="00000000">
              <w:rPr>
                <w:color w:val="000000"/>
                <w:sz w:val="20"/>
                <w:szCs w:val="20"/>
                <w:rtl w:val="0"/>
              </w:rPr>
              <w:t xml:space="preserve">Todo o hospital</w:t>
            </w:r>
          </w:p>
        </w:tc>
      </w:tr>
      <w:tr>
        <w:trPr>
          <w:cantSplit w:val="0"/>
          <w:trHeight w:val="4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2">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3">
            <w:pPr>
              <w:widowControl w:val="0"/>
              <w:spacing w:after="0" w:line="240" w:lineRule="auto"/>
              <w:rPr>
                <w:color w:val="000000"/>
                <w:sz w:val="20"/>
                <w:szCs w:val="20"/>
              </w:rPr>
            </w:pPr>
            <w:r w:rsidDel="00000000" w:rsidR="00000000" w:rsidRPr="00000000">
              <w:rPr>
                <w:color w:val="000000"/>
                <w:sz w:val="20"/>
                <w:szCs w:val="20"/>
                <w:rtl w:val="0"/>
              </w:rPr>
              <w:t xml:space="preserve">Parte do hospital:</w:t>
            </w:r>
          </w:p>
          <w:p w:rsidR="00000000" w:rsidDel="00000000" w:rsidP="00000000" w:rsidRDefault="00000000" w:rsidRPr="00000000" w14:paraId="0000021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1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1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8">
            <w:pPr>
              <w:widowControl w:val="0"/>
              <w:spacing w:after="0" w:line="240" w:lineRule="auto"/>
              <w:rPr>
                <w:color w:val="000000"/>
                <w:sz w:val="20"/>
                <w:szCs w:val="20"/>
              </w:rPr>
            </w:pPr>
            <w:r w:rsidDel="00000000" w:rsidR="00000000" w:rsidRPr="00000000">
              <w:rPr>
                <w:color w:val="000000"/>
                <w:sz w:val="20"/>
                <w:szCs w:val="20"/>
                <w:rtl w:val="0"/>
              </w:rPr>
              <w:t xml:space="preserve">Coloque um alfinete GPS no Gerador 1</w:t>
            </w:r>
          </w:p>
          <w:p w:rsidR="00000000" w:rsidDel="00000000" w:rsidP="00000000" w:rsidRDefault="00000000" w:rsidRPr="00000000" w14:paraId="00000219">
            <w:pPr>
              <w:widowControl w:val="0"/>
              <w:spacing w:after="0" w:line="240" w:lineRule="auto"/>
              <w:rPr>
                <w:color w:val="000000"/>
                <w:sz w:val="20"/>
                <w:szCs w:val="20"/>
              </w:rPr>
            </w:pPr>
            <w:r w:rsidDel="00000000" w:rsidR="00000000" w:rsidRPr="00000000">
              <w:rPr>
                <w:b w:val="0"/>
                <w:color w:val="000000"/>
                <w:sz w:val="20"/>
                <w:szCs w:val="20"/>
                <w:rtl w:val="0"/>
              </w:rPr>
              <w:t xml:space="preserve">Se estiver no mesmo local de um alfinete existente, adicione-o ao nome do alfinete.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B">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D">
            <w:pPr>
              <w:widowControl w:val="0"/>
              <w:spacing w:after="0" w:line="240" w:lineRule="auto"/>
              <w:rPr>
                <w:b w:val="0"/>
                <w:color w:val="000000"/>
                <w:sz w:val="20"/>
                <w:szCs w:val="20"/>
              </w:rPr>
            </w:pPr>
            <w:r w:rsidDel="00000000" w:rsidR="00000000" w:rsidRPr="00000000">
              <w:rPr>
                <w:color w:val="000000"/>
                <w:sz w:val="20"/>
                <w:szCs w:val="20"/>
                <w:rtl w:val="0"/>
              </w:rPr>
              <w:t xml:space="preserve">Tire uma foto da placa de identificação</w:t>
            </w:r>
            <w:r w:rsidDel="00000000" w:rsidR="00000000" w:rsidRPr="00000000">
              <w:rPr>
                <w:b w:val="0"/>
                <w:color w:val="000000"/>
                <w:sz w:val="20"/>
                <w:szCs w:val="20"/>
                <w:rtl w:val="0"/>
              </w:rPr>
              <w:t xml:space="preserve">. Se, por algum motivo, não conseguir ver a placa de identificação, peça esta informação ao pessoal hospitalar.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1F">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line="240" w:lineRule="auto"/>
              <w:rPr>
                <w:color w:val="000000"/>
                <w:sz w:val="20"/>
                <w:szCs w:val="20"/>
              </w:rPr>
            </w:pPr>
            <w:r w:rsidDel="00000000" w:rsidR="00000000" w:rsidRPr="00000000">
              <w:rPr>
                <w:color w:val="000000"/>
                <w:sz w:val="20"/>
                <w:szCs w:val="20"/>
                <w:rtl w:val="0"/>
              </w:rPr>
              <w:t xml:space="preserve">Gerador 1 </w:t>
            </w:r>
            <w:r w:rsidDel="00000000" w:rsidR="00000000" w:rsidRPr="00000000">
              <w:rPr>
                <w:i w:val="1"/>
                <w:color w:val="000000"/>
                <w:sz w:val="20"/>
                <w:szCs w:val="20"/>
                <w:rtl w:val="0"/>
              </w:rPr>
              <w:t xml:space="preserve">prime</w:t>
            </w:r>
            <w:r w:rsidDel="00000000" w:rsidR="00000000" w:rsidRPr="00000000">
              <w:rPr>
                <w:color w:val="000000"/>
                <w:sz w:val="20"/>
                <w:szCs w:val="20"/>
                <w:rtl w:val="0"/>
              </w:rPr>
              <w:t xml:space="preserv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line="240" w:lineRule="auto"/>
              <w:rPr>
                <w:color w:val="000000"/>
                <w:sz w:val="20"/>
                <w:szCs w:val="20"/>
              </w:rPr>
            </w:pPr>
            <w:r w:rsidDel="00000000" w:rsidR="00000000" w:rsidRPr="00000000">
              <w:rPr>
                <w:color w:val="000000"/>
                <w:sz w:val="20"/>
                <w:szCs w:val="20"/>
                <w:rtl w:val="0"/>
              </w:rPr>
              <w:t xml:space="preserve">Gerador 1 em </w:t>
            </w:r>
            <w:r w:rsidDel="00000000" w:rsidR="00000000" w:rsidRPr="00000000">
              <w:rPr>
                <w:i w:val="1"/>
                <w:color w:val="000000"/>
                <w:sz w:val="20"/>
                <w:szCs w:val="20"/>
                <w:rtl w:val="0"/>
              </w:rPr>
              <w:t xml:space="preserve">standby</w:t>
            </w:r>
            <w:r w:rsidDel="00000000" w:rsidR="00000000" w:rsidRPr="00000000">
              <w:rPr>
                <w:color w:val="000000"/>
                <w:sz w:val="20"/>
                <w:szCs w:val="20"/>
                <w:rtl w:val="0"/>
              </w:rPr>
              <w:t xml:space="preserv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9">
            <w:pPr>
              <w:widowControl w:val="0"/>
              <w:spacing w:after="0" w:line="240" w:lineRule="auto"/>
              <w:rPr>
                <w:color w:val="000000"/>
                <w:sz w:val="20"/>
                <w:szCs w:val="20"/>
              </w:rPr>
            </w:pPr>
            <w:r w:rsidDel="00000000" w:rsidR="00000000" w:rsidRPr="00000000">
              <w:rPr>
                <w:color w:val="000000"/>
                <w:sz w:val="20"/>
                <w:szCs w:val="20"/>
                <w:rtl w:val="0"/>
              </w:rPr>
              <w:t xml:space="preserve">Gerador 1 nome do fabricante e modelo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As informações sobre o alimentador podem estar numa etiqueta na bainha/isolamento do cabo. Se a etiqueta não estiver acessível, o tamanho do alimentador pode ser estimado medindo o diâmetro externo com pinças e pergunte sobre o tipo de bainha do cabo (XLD, blindado, etc.). </w:t>
            </w:r>
            <w:r w:rsidDel="00000000" w:rsidR="00000000" w:rsidRPr="00000000">
              <w:rPr>
                <w:rtl w:val="0"/>
              </w:rPr>
            </w:r>
          </w:p>
        </w:tc>
      </w:tr>
      <w:tr>
        <w:trPr>
          <w:cantSplit w:val="0"/>
          <w:trHeight w:val="7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1">
            <w:pPr>
              <w:widowControl w:val="0"/>
              <w:spacing w:after="0" w:line="240" w:lineRule="auto"/>
              <w:rPr>
                <w:b w:val="0"/>
                <w:color w:val="000000"/>
                <w:sz w:val="20"/>
                <w:szCs w:val="20"/>
              </w:rPr>
            </w:pPr>
            <w:r w:rsidDel="00000000" w:rsidR="00000000" w:rsidRPr="00000000">
              <w:rPr>
                <w:color w:val="000000"/>
                <w:sz w:val="20"/>
                <w:szCs w:val="20"/>
                <w:rtl w:val="0"/>
              </w:rPr>
              <w:t xml:space="preserve">Tamanho do alimentador de saída do gerador 1 e número de alimentadores </w:t>
            </w:r>
            <w:r w:rsidDel="00000000" w:rsidR="00000000" w:rsidRPr="00000000">
              <w:rPr>
                <w:b w:val="0"/>
                <w:color w:val="000000"/>
                <w:sz w:val="20"/>
                <w:szCs w:val="20"/>
                <w:rtl w:val="0"/>
              </w:rPr>
              <w:t xml:space="preserve">(do gerador ao 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2">
            <w:pPr>
              <w:widowControl w:val="0"/>
              <w:spacing w:after="0" w:line="240" w:lineRule="auto"/>
              <w:rPr>
                <w:color w:val="000000"/>
                <w:sz w:val="20"/>
                <w:szCs w:val="20"/>
              </w:rPr>
            </w:pPr>
            <w:r w:rsidDel="00000000" w:rsidR="00000000" w:rsidRPr="00000000">
              <w:rPr>
                <w:rtl w:val="0"/>
              </w:rPr>
            </w:r>
          </w:p>
        </w:tc>
      </w:tr>
      <w:tr>
        <w:trPr>
          <w:cantSplit w:val="0"/>
          <w:trHeight w:val="73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5">
            <w:pPr>
              <w:widowControl w:val="0"/>
              <w:spacing w:after="0" w:line="240" w:lineRule="auto"/>
              <w:rPr>
                <w:color w:val="000000"/>
                <w:sz w:val="20"/>
                <w:szCs w:val="20"/>
              </w:rPr>
            </w:pPr>
            <w:r w:rsidDel="00000000" w:rsidR="00000000" w:rsidRPr="00000000">
              <w:rPr>
                <w:color w:val="000000"/>
                <w:sz w:val="20"/>
                <w:szCs w:val="20"/>
                <w:rtl w:val="0"/>
              </w:rPr>
              <w:t xml:space="preserve">Horário de funcionamento do gerador 1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6">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9">
            <w:pPr>
              <w:widowControl w:val="0"/>
              <w:spacing w:after="0" w:line="240" w:lineRule="auto"/>
              <w:rPr>
                <w:color w:val="000000"/>
                <w:sz w:val="20"/>
                <w:szCs w:val="20"/>
              </w:rPr>
            </w:pPr>
            <w:r w:rsidDel="00000000" w:rsidR="00000000" w:rsidRPr="00000000">
              <w:rPr>
                <w:color w:val="000000"/>
                <w:sz w:val="20"/>
                <w:szCs w:val="20"/>
                <w:rtl w:val="0"/>
              </w:rPr>
              <w:t xml:space="preserve">Reservatório externo do sistema de reserva?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B">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F">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after="0" w:line="240" w:lineRule="auto"/>
              <w:rPr>
                <w:color w:val="000000"/>
                <w:sz w:val="20"/>
                <w:szCs w:val="20"/>
              </w:rPr>
            </w:pPr>
            <w:r w:rsidDel="00000000" w:rsidR="00000000" w:rsidRPr="00000000">
              <w:rPr>
                <w:color w:val="000000"/>
                <w:sz w:val="20"/>
                <w:szCs w:val="20"/>
                <w:rtl w:val="0"/>
              </w:rPr>
              <w:t xml:space="preserve">Tamanho do reservatório externo [galões ou litros]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2">
            <w:pPr>
              <w:widowControl w:val="0"/>
              <w:spacing w:after="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5">
            <w:pPr>
              <w:widowControl w:val="0"/>
              <w:spacing w:after="0" w:line="240" w:lineRule="auto"/>
              <w:rPr>
                <w:color w:val="000000"/>
                <w:sz w:val="20"/>
                <w:szCs w:val="20"/>
              </w:rPr>
            </w:pPr>
            <w:r w:rsidDel="00000000" w:rsidR="00000000" w:rsidRPr="00000000">
              <w:rPr>
                <w:color w:val="000000"/>
                <w:sz w:val="20"/>
                <w:szCs w:val="20"/>
                <w:rtl w:val="0"/>
              </w:rPr>
              <w:t xml:space="preserve">Foi capaz de testar o gerador sem interromper as operações clínicas?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6">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7">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B">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12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D">
            <w:pPr>
              <w:widowControl w:val="0"/>
              <w:spacing w:after="0" w:line="240" w:lineRule="auto"/>
              <w:rPr>
                <w:color w:val="000000"/>
                <w:sz w:val="20"/>
                <w:szCs w:val="20"/>
              </w:rPr>
            </w:pPr>
            <w:r w:rsidDel="00000000" w:rsidR="00000000" w:rsidRPr="00000000">
              <w:rPr>
                <w:color w:val="000000"/>
                <w:sz w:val="20"/>
                <w:szCs w:val="20"/>
                <w:rtl w:val="0"/>
              </w:rPr>
              <w:t xml:space="preserve">SE SIM: Como funciona o gerador?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51">
            <w:pPr>
              <w:widowControl w:val="0"/>
              <w:spacing w:after="0" w:line="240" w:lineRule="auto"/>
              <w:jc w:val="center"/>
              <w:rPr>
                <w:color w:val="000000"/>
                <w:sz w:val="20"/>
                <w:szCs w:val="20"/>
              </w:rPr>
            </w:pPr>
            <w:r w:rsidDel="00000000" w:rsidR="00000000" w:rsidRPr="00000000">
              <w:rPr>
                <w:color w:val="000000"/>
                <w:sz w:val="20"/>
                <w:szCs w:val="20"/>
                <w:rtl w:val="0"/>
              </w:rPr>
              <w:t xml:space="preserve">Gerador 1 Disjuntor</w:t>
            </w:r>
          </w:p>
          <w:p w:rsidR="00000000" w:rsidDel="00000000" w:rsidP="00000000" w:rsidRDefault="00000000" w:rsidRPr="00000000" w14:paraId="00000252">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(O disjuntor onde termina o alimentador do gerador)</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6">
            <w:pPr>
              <w:widowControl w:val="0"/>
              <w:spacing w:after="0" w:line="240" w:lineRule="auto"/>
              <w:rPr>
                <w:color w:val="000000"/>
                <w:sz w:val="20"/>
                <w:szCs w:val="20"/>
              </w:rPr>
            </w:pPr>
            <w:r w:rsidDel="00000000" w:rsidR="00000000" w:rsidRPr="00000000">
              <w:rPr>
                <w:color w:val="000000"/>
                <w:sz w:val="20"/>
                <w:szCs w:val="20"/>
                <w:rtl w:val="0"/>
              </w:rPr>
              <w:t xml:space="preserve">Tire uma foto ao disjuntor do gerador.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7">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8">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A">
            <w:pPr>
              <w:widowControl w:val="0"/>
              <w:spacing w:after="0" w:line="240" w:lineRule="auto"/>
              <w:rPr>
                <w:color w:val="000000"/>
                <w:sz w:val="20"/>
                <w:szCs w:val="20"/>
              </w:rPr>
            </w:pPr>
            <w:r w:rsidDel="00000000" w:rsidR="00000000" w:rsidRPr="00000000">
              <w:rPr>
                <w:color w:val="000000"/>
                <w:sz w:val="20"/>
                <w:szCs w:val="20"/>
                <w:rtl w:val="0"/>
              </w:rPr>
              <w:t xml:space="preserve">Tire uma foto à placa de identificação do disjuntor do gerador.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B">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C">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290"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E">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Usando a fotografia da placa de identificação do disjuntor do gerador, preencha os campos abaixo.</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2">
            <w:pPr>
              <w:widowControl w:val="0"/>
              <w:spacing w:after="0" w:line="240" w:lineRule="auto"/>
              <w:rPr>
                <w:color w:val="000000"/>
                <w:sz w:val="20"/>
                <w:szCs w:val="20"/>
              </w:rPr>
            </w:pPr>
            <w:r w:rsidDel="00000000" w:rsidR="00000000" w:rsidRPr="00000000">
              <w:rPr>
                <w:color w:val="000000"/>
                <w:sz w:val="20"/>
                <w:szCs w:val="20"/>
                <w:rtl w:val="0"/>
              </w:rPr>
              <w:t xml:space="preserve">Fabricante do disjuntor do gerador e modelo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3">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spacing w:after="0" w:line="240" w:lineRule="auto"/>
              <w:rPr>
                <w:color w:val="000000"/>
                <w:sz w:val="20"/>
                <w:szCs w:val="20"/>
              </w:rPr>
            </w:pPr>
            <w:r w:rsidDel="00000000" w:rsidR="00000000" w:rsidRPr="00000000">
              <w:rPr>
                <w:color w:val="000000"/>
                <w:sz w:val="20"/>
                <w:szCs w:val="20"/>
                <w:rtl w:val="0"/>
              </w:rPr>
              <w:t xml:space="preserve">Classificação de amperagem do disjuntor do gerador [A]</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7">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line="240" w:lineRule="auto"/>
              <w:rPr>
                <w:color w:val="000000"/>
                <w:sz w:val="20"/>
                <w:szCs w:val="20"/>
              </w:rPr>
            </w:pPr>
            <w:r w:rsidDel="00000000" w:rsidR="00000000" w:rsidRPr="00000000">
              <w:rPr>
                <w:color w:val="000000"/>
                <w:sz w:val="20"/>
                <w:szCs w:val="20"/>
                <w:rtl w:val="0"/>
              </w:rPr>
              <w:t xml:space="preserve">Tensão do disjuntor do gerador [V]</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B">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E">
            <w:pPr>
              <w:widowControl w:val="0"/>
              <w:spacing w:after="0" w:line="240" w:lineRule="auto"/>
              <w:rPr>
                <w:color w:val="000000"/>
                <w:sz w:val="20"/>
                <w:szCs w:val="20"/>
              </w:rPr>
            </w:pPr>
            <w:r w:rsidDel="00000000" w:rsidR="00000000" w:rsidRPr="00000000">
              <w:rPr>
                <w:color w:val="000000"/>
                <w:sz w:val="20"/>
                <w:szCs w:val="20"/>
                <w:rtl w:val="0"/>
              </w:rPr>
              <w:t xml:space="preserve">Número de polos disjuntores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after="0" w:line="240" w:lineRule="auto"/>
              <w:rPr>
                <w:color w:val="000000"/>
                <w:sz w:val="20"/>
                <w:szCs w:val="20"/>
              </w:rPr>
            </w:pPr>
            <w:r w:rsidDel="00000000" w:rsidR="00000000" w:rsidRPr="00000000">
              <w:rPr>
                <w:color w:val="000000"/>
                <w:sz w:val="20"/>
                <w:szCs w:val="20"/>
                <w:rtl w:val="0"/>
              </w:rPr>
              <w:t xml:space="preserve">Tipo de curva de disjuntor</w:t>
            </w:r>
          </w:p>
          <w:p w:rsidR="00000000" w:rsidDel="00000000" w:rsidP="00000000" w:rsidRDefault="00000000" w:rsidRPr="00000000" w14:paraId="00000273">
            <w:pPr>
              <w:widowControl w:val="0"/>
              <w:spacing w:after="0" w:line="240" w:lineRule="auto"/>
              <w:rPr>
                <w:b w:val="0"/>
                <w:color w:val="000000"/>
                <w:sz w:val="20"/>
                <w:szCs w:val="20"/>
              </w:rPr>
            </w:pPr>
            <w:r w:rsidDel="00000000" w:rsidR="00000000" w:rsidRPr="00000000">
              <w:rPr>
                <w:b w:val="0"/>
                <w:color w:val="000000"/>
                <w:sz w:val="20"/>
                <w:szCs w:val="20"/>
                <w:rtl w:val="0"/>
              </w:rPr>
              <w:t xml:space="preserve">(apenas para disjuntores miniatura [MCB])</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4">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7">
            <w:pPr>
              <w:widowControl w:val="0"/>
              <w:spacing w:after="0" w:line="240" w:lineRule="auto"/>
              <w:rPr>
                <w:color w:val="000000"/>
                <w:sz w:val="20"/>
                <w:szCs w:val="20"/>
              </w:rPr>
            </w:pPr>
            <w:r w:rsidDel="00000000" w:rsidR="00000000" w:rsidRPr="00000000">
              <w:rPr>
                <w:color w:val="000000"/>
                <w:sz w:val="20"/>
                <w:szCs w:val="20"/>
                <w:rtl w:val="0"/>
              </w:rPr>
              <w:t xml:space="preserve">Categoria do disjuntor</w:t>
            </w:r>
          </w:p>
          <w:p w:rsidR="00000000" w:rsidDel="00000000" w:rsidP="00000000" w:rsidRDefault="00000000" w:rsidRPr="00000000" w14:paraId="00000278">
            <w:pPr>
              <w:widowControl w:val="0"/>
              <w:spacing w:after="0" w:line="240" w:lineRule="auto"/>
              <w:rPr>
                <w:b w:val="0"/>
                <w:color w:val="000000"/>
                <w:sz w:val="20"/>
                <w:szCs w:val="20"/>
              </w:rPr>
            </w:pPr>
            <w:r w:rsidDel="00000000" w:rsidR="00000000" w:rsidRPr="00000000">
              <w:rPr>
                <w:b w:val="0"/>
                <w:color w:val="000000"/>
                <w:sz w:val="20"/>
                <w:szCs w:val="20"/>
                <w:rtl w:val="0"/>
              </w:rPr>
              <w:t xml:space="preserve">(muitas vezes, Tipo A ou Tipo B)</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9">
            <w:pPr>
              <w:widowControl w:val="0"/>
              <w:spacing w:after="0" w:line="240" w:lineRule="auto"/>
              <w:ind w:left="720" w:hanging="540"/>
              <w:rPr>
                <w:color w:val="000000"/>
                <w:sz w:val="20"/>
                <w:szCs w:val="20"/>
              </w:rPr>
            </w:pPr>
            <w:r w:rsidDel="00000000" w:rsidR="00000000" w:rsidRPr="00000000">
              <w:rPr>
                <w:rtl w:val="0"/>
              </w:rPr>
            </w:r>
          </w:p>
        </w:tc>
      </w:tr>
      <w:tr>
        <w:trPr>
          <w:cantSplit w:val="0"/>
          <w:trHeight w:val="918"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C">
            <w:pPr>
              <w:widowControl w:val="0"/>
              <w:spacing w:after="0" w:line="240" w:lineRule="auto"/>
              <w:rPr>
                <w:color w:val="000000"/>
                <w:sz w:val="20"/>
                <w:szCs w:val="20"/>
              </w:rPr>
            </w:pPr>
            <w:r w:rsidDel="00000000" w:rsidR="00000000" w:rsidRPr="00000000">
              <w:rPr>
                <w:color w:val="000000"/>
                <w:sz w:val="20"/>
                <w:szCs w:val="20"/>
                <w:rtl w:val="0"/>
              </w:rPr>
              <w:t xml:space="preserve">Qual é a condição do disjuntor do gerador?</w:t>
            </w:r>
          </w:p>
          <w:p w:rsidR="00000000" w:rsidDel="00000000" w:rsidP="00000000" w:rsidRDefault="00000000" w:rsidRPr="00000000" w14:paraId="0000027D">
            <w:pPr>
              <w:widowControl w:val="0"/>
              <w:spacing w:after="0" w:line="240" w:lineRule="auto"/>
              <w:rPr>
                <w:color w:val="000000"/>
                <w:sz w:val="20"/>
                <w:szCs w:val="20"/>
              </w:rPr>
            </w:pPr>
            <w:r w:rsidDel="00000000" w:rsidR="00000000" w:rsidRPr="00000000">
              <w:rPr>
                <w:b w:val="0"/>
                <w:color w:val="000000"/>
                <w:sz w:val="20"/>
                <w:szCs w:val="20"/>
                <w:rtl w:val="0"/>
              </w:rPr>
              <w:t xml:space="preserve">Efetue uma inspeção visual. Registe sinais de danos, sobreaquecimento, problemas de montagem, se está ignorado,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1">
            <w:pPr>
              <w:widowControl w:val="0"/>
              <w:spacing w:after="0" w:line="240" w:lineRule="auto"/>
              <w:rPr>
                <w:color w:val="000000"/>
                <w:sz w:val="20"/>
                <w:szCs w:val="20"/>
              </w:rPr>
            </w:pPr>
            <w:r w:rsidDel="00000000" w:rsidR="00000000" w:rsidRPr="00000000">
              <w:rPr>
                <w:color w:val="000000"/>
                <w:sz w:val="20"/>
                <w:szCs w:val="20"/>
                <w:rtl w:val="0"/>
              </w:rPr>
              <w:t xml:space="preserve">Tire uma foto aos mostradores de ajuste.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2">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4">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5">
            <w:pPr>
              <w:widowControl w:val="0"/>
              <w:spacing w:after="0" w:line="240" w:lineRule="auto"/>
              <w:jc w:val="center"/>
              <w:rPr>
                <w:color w:val="000000"/>
                <w:sz w:val="20"/>
                <w:szCs w:val="20"/>
              </w:rPr>
            </w:pPr>
            <w:r w:rsidDel="00000000" w:rsidR="00000000" w:rsidRPr="00000000">
              <w:rPr>
                <w:b w:val="0"/>
                <w:i w:val="1"/>
                <w:color w:val="000000"/>
                <w:sz w:val="20"/>
                <w:szCs w:val="20"/>
                <w:rtl w:val="0"/>
              </w:rPr>
              <w:t xml:space="preserve">Usando a fotografia do mostrador de ajuste do disjuntor do gerador, preencha o campo abaixo.</w:t>
            </w:r>
            <w:r w:rsidDel="00000000" w:rsidR="00000000" w:rsidRPr="00000000">
              <w:rPr>
                <w:rtl w:val="0"/>
              </w:rPr>
            </w:r>
          </w:p>
        </w:tc>
      </w:tr>
      <w:tr>
        <w:trPr>
          <w:cantSplit w:val="0"/>
          <w:trHeight w:val="65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9">
            <w:pPr>
              <w:widowControl w:val="0"/>
              <w:spacing w:after="0" w:lineRule="auto"/>
              <w:rPr>
                <w:color w:val="000000"/>
                <w:sz w:val="20"/>
                <w:szCs w:val="20"/>
              </w:rPr>
            </w:pPr>
            <w:r w:rsidDel="00000000" w:rsidR="00000000" w:rsidRPr="00000000">
              <w:rPr>
                <w:color w:val="000000"/>
                <w:sz w:val="20"/>
                <w:szCs w:val="20"/>
                <w:rtl w:val="0"/>
              </w:rPr>
              <w:t xml:space="preserve">Registe as classificações e o intervalo ajustável do disjuntor.</w:t>
            </w:r>
          </w:p>
          <w:p w:rsidR="00000000" w:rsidDel="00000000" w:rsidP="00000000" w:rsidRDefault="00000000" w:rsidRPr="00000000" w14:paraId="0000028A">
            <w:pPr>
              <w:widowControl w:val="0"/>
              <w:spacing w:after="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B">
            <w:pPr>
              <w:widowControl w:val="0"/>
              <w:spacing w:after="0" w:line="240" w:lineRule="auto"/>
              <w:rPr>
                <w:color w:val="000000"/>
                <w:sz w:val="20"/>
                <w:szCs w:val="20"/>
              </w:rPr>
            </w:pPr>
            <w:r w:rsidDel="00000000" w:rsidR="00000000" w:rsidRPr="00000000">
              <w:rPr>
                <w:rtl w:val="0"/>
              </w:rPr>
            </w:r>
          </w:p>
        </w:tc>
      </w:tr>
      <w:tr>
        <w:trPr>
          <w:cantSplit w:val="0"/>
          <w:trHeight w:val="178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E">
            <w:pPr>
              <w:widowControl w:val="0"/>
              <w:spacing w:after="0" w:line="240" w:lineRule="auto"/>
              <w:rPr>
                <w:b w:val="0"/>
                <w:color w:val="000000"/>
                <w:sz w:val="20"/>
                <w:szCs w:val="20"/>
              </w:rPr>
            </w:pPr>
            <w:r w:rsidDel="00000000" w:rsidR="00000000" w:rsidRPr="00000000">
              <w:rPr>
                <w:color w:val="000000"/>
                <w:sz w:val="20"/>
                <w:szCs w:val="20"/>
                <w:rtl w:val="0"/>
              </w:rPr>
              <w:t xml:space="preserve">Se possível (se o gerador estiver a funcionar), use um multímetro para registar as leituras de amperagem no disjuntor do gerador.</w:t>
            </w:r>
            <w:r w:rsidDel="00000000" w:rsidR="00000000" w:rsidRPr="00000000">
              <w:rPr>
                <w:rtl w:val="0"/>
              </w:rPr>
            </w:r>
          </w:p>
          <w:p w:rsidR="00000000" w:rsidDel="00000000" w:rsidP="00000000" w:rsidRDefault="00000000" w:rsidRPr="00000000" w14:paraId="0000028F">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90">
            <w:pPr>
              <w:widowControl w:val="0"/>
              <w:spacing w:after="0" w:line="240" w:lineRule="auto"/>
              <w:rPr>
                <w:b w:val="0"/>
                <w:color w:val="000000"/>
                <w:sz w:val="20"/>
                <w:szCs w:val="20"/>
              </w:rPr>
            </w:pPr>
            <w:r w:rsidDel="00000000" w:rsidR="00000000" w:rsidRPr="00000000">
              <w:rPr>
                <w:b w:val="0"/>
                <w:color w:val="000000"/>
                <w:sz w:val="20"/>
                <w:szCs w:val="20"/>
                <w:rtl w:val="0"/>
              </w:rPr>
              <w:t xml:space="preserve">(todas as fases e neutro)</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1">
            <w:pPr>
              <w:widowControl w:val="0"/>
              <w:spacing w:after="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29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93">
            <w:pPr>
              <w:widowControl w:val="0"/>
              <w:spacing w:after="0" w:line="240" w:lineRule="auto"/>
              <w:rPr>
                <w:color w:val="000000"/>
                <w:sz w:val="20"/>
                <w:szCs w:val="20"/>
              </w:rPr>
            </w:pPr>
            <w:r w:rsidDel="00000000" w:rsidR="00000000" w:rsidRPr="00000000">
              <w:rPr>
                <w:color w:val="000000"/>
                <w:sz w:val="20"/>
                <w:szCs w:val="20"/>
                <w:rtl w:val="0"/>
              </w:rPr>
              <w:t xml:space="preserve">L2:</w:t>
              <w:br w:type="textWrapping"/>
            </w:r>
          </w:p>
          <w:p w:rsidR="00000000" w:rsidDel="00000000" w:rsidP="00000000" w:rsidRDefault="00000000" w:rsidRPr="00000000" w14:paraId="00000294">
            <w:pPr>
              <w:widowControl w:val="0"/>
              <w:spacing w:after="0" w:line="240" w:lineRule="auto"/>
              <w:rPr>
                <w:color w:val="000000"/>
                <w:sz w:val="20"/>
                <w:szCs w:val="20"/>
              </w:rPr>
            </w:pPr>
            <w:r w:rsidDel="00000000" w:rsidR="00000000" w:rsidRPr="00000000">
              <w:rPr>
                <w:color w:val="000000"/>
                <w:sz w:val="20"/>
                <w:szCs w:val="20"/>
                <w:rtl w:val="0"/>
              </w:rPr>
              <w:t xml:space="preserve">L3:</w:t>
              <w:br w:type="textWrapping"/>
            </w:r>
          </w:p>
          <w:p w:rsidR="00000000" w:rsidDel="00000000" w:rsidP="00000000" w:rsidRDefault="00000000" w:rsidRPr="00000000" w14:paraId="00000295">
            <w:pPr>
              <w:widowControl w:val="0"/>
              <w:spacing w:after="0" w:line="240" w:lineRule="auto"/>
              <w:rPr>
                <w:color w:val="000000"/>
                <w:sz w:val="20"/>
                <w:szCs w:val="20"/>
              </w:rPr>
            </w:pPr>
            <w:r w:rsidDel="00000000" w:rsidR="00000000" w:rsidRPr="00000000">
              <w:rPr>
                <w:color w:val="000000"/>
                <w:sz w:val="20"/>
                <w:szCs w:val="20"/>
                <w:rtl w:val="0"/>
              </w:rPr>
              <w:t xml:space="preserve">N:</w:t>
              <w:br w:type="textWrapping"/>
            </w:r>
          </w:p>
        </w:tc>
      </w:tr>
      <w:tr>
        <w:trPr>
          <w:cantSplit w:val="0"/>
          <w:trHeight w:val="2837"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8">
            <w:pPr>
              <w:widowControl w:val="0"/>
              <w:spacing w:after="0" w:line="240" w:lineRule="auto"/>
              <w:rPr>
                <w:color w:val="000000"/>
                <w:sz w:val="20"/>
                <w:szCs w:val="20"/>
              </w:rPr>
            </w:pPr>
            <w:r w:rsidDel="00000000" w:rsidR="00000000" w:rsidRPr="00000000">
              <w:rPr>
                <w:color w:val="000000"/>
                <w:sz w:val="20"/>
                <w:szCs w:val="20"/>
                <w:rtl w:val="0"/>
              </w:rPr>
              <w:t xml:space="preserve">Usando um multímetro, registe as leituras de tensão no disjuntor do gerador.</w:t>
            </w:r>
          </w:p>
          <w:p w:rsidR="00000000" w:rsidDel="00000000" w:rsidP="00000000" w:rsidRDefault="00000000" w:rsidRPr="00000000" w14:paraId="00000299">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29A">
            <w:pPr>
              <w:widowControl w:val="0"/>
              <w:spacing w:after="0" w:line="240" w:lineRule="auto"/>
              <w:rPr>
                <w:b w:val="0"/>
                <w:color w:val="000000"/>
                <w:sz w:val="20"/>
                <w:szCs w:val="20"/>
              </w:rPr>
            </w:pPr>
            <w:r w:rsidDel="00000000" w:rsidR="00000000" w:rsidRPr="00000000">
              <w:rPr>
                <w:b w:val="0"/>
                <w:color w:val="000000"/>
                <w:sz w:val="20"/>
                <w:szCs w:val="20"/>
                <w:rtl w:val="0"/>
              </w:rPr>
              <w:t xml:space="preserve">(todas as fases)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B">
            <w:pPr>
              <w:widowControl w:val="0"/>
              <w:spacing w:after="0" w:line="240" w:lineRule="auto"/>
              <w:rPr>
                <w:color w:val="000000"/>
                <w:sz w:val="20"/>
                <w:szCs w:val="20"/>
              </w:rPr>
            </w:pPr>
            <w:r w:rsidDel="00000000" w:rsidR="00000000" w:rsidRPr="00000000">
              <w:rPr>
                <w:color w:val="000000"/>
                <w:sz w:val="20"/>
                <w:szCs w:val="20"/>
                <w:rtl w:val="0"/>
              </w:rPr>
              <w:t xml:space="preserve">L1-N:</w:t>
              <w:br w:type="textWrapping"/>
            </w:r>
          </w:p>
          <w:p w:rsidR="00000000" w:rsidDel="00000000" w:rsidP="00000000" w:rsidRDefault="00000000" w:rsidRPr="00000000" w14:paraId="0000029C">
            <w:pPr>
              <w:widowControl w:val="0"/>
              <w:spacing w:after="0" w:line="240" w:lineRule="auto"/>
              <w:rPr>
                <w:color w:val="000000"/>
                <w:sz w:val="20"/>
                <w:szCs w:val="20"/>
              </w:rPr>
            </w:pPr>
            <w:r w:rsidDel="00000000" w:rsidR="00000000" w:rsidRPr="00000000">
              <w:rPr>
                <w:color w:val="000000"/>
                <w:sz w:val="20"/>
                <w:szCs w:val="20"/>
                <w:rtl w:val="0"/>
              </w:rPr>
              <w:t xml:space="preserve">L2-N:</w:t>
              <w:br w:type="textWrapping"/>
            </w:r>
          </w:p>
          <w:p w:rsidR="00000000" w:rsidDel="00000000" w:rsidP="00000000" w:rsidRDefault="00000000" w:rsidRPr="00000000" w14:paraId="0000029D">
            <w:pPr>
              <w:widowControl w:val="0"/>
              <w:spacing w:after="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29E">
            <w:pPr>
              <w:widowControl w:val="0"/>
              <w:spacing w:after="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29F">
            <w:pPr>
              <w:widowControl w:val="0"/>
              <w:spacing w:after="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2A0">
            <w:pPr>
              <w:widowControl w:val="0"/>
              <w:spacing w:after="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3">
            <w:pPr>
              <w:widowControl w:val="0"/>
              <w:spacing w:after="0" w:line="240" w:lineRule="auto"/>
              <w:rPr>
                <w:color w:val="000000"/>
                <w:sz w:val="20"/>
                <w:szCs w:val="20"/>
              </w:rPr>
            </w:pPr>
            <w:r w:rsidDel="00000000" w:rsidR="00000000" w:rsidRPr="00000000">
              <w:rPr>
                <w:color w:val="000000"/>
                <w:sz w:val="20"/>
                <w:szCs w:val="20"/>
                <w:rtl w:val="0"/>
              </w:rPr>
              <w:t xml:space="preserve">Tamanho do alimentador de saída do disjuntor do gerador 1</w:t>
            </w:r>
          </w:p>
          <w:p w:rsidR="00000000" w:rsidDel="00000000" w:rsidP="00000000" w:rsidRDefault="00000000" w:rsidRPr="00000000" w14:paraId="000002A4">
            <w:pPr>
              <w:widowControl w:val="0"/>
              <w:spacing w:after="0" w:line="240" w:lineRule="auto"/>
              <w:rPr>
                <w:b w:val="0"/>
                <w:color w:val="000000"/>
                <w:sz w:val="20"/>
                <w:szCs w:val="20"/>
              </w:rPr>
            </w:pPr>
            <w:r w:rsidDel="00000000" w:rsidR="00000000" w:rsidRPr="00000000">
              <w:rPr>
                <w:b w:val="0"/>
                <w:color w:val="000000"/>
                <w:sz w:val="20"/>
                <w:szCs w:val="20"/>
                <w:rtl w:val="0"/>
              </w:rPr>
              <w:t xml:space="preserve">(geralmente de saída para o interruptor de comutação)</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A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A8">
            <w:pPr>
              <w:widowControl w:val="0"/>
              <w:spacing w:after="0" w:line="240" w:lineRule="auto"/>
              <w:jc w:val="center"/>
              <w:rPr>
                <w:color w:val="000000"/>
                <w:sz w:val="20"/>
                <w:szCs w:val="20"/>
              </w:rPr>
            </w:pPr>
            <w:r w:rsidDel="00000000" w:rsidR="00000000" w:rsidRPr="00000000">
              <w:rPr>
                <w:color w:val="000000"/>
                <w:sz w:val="20"/>
                <w:szCs w:val="20"/>
                <w:rtl w:val="0"/>
              </w:rPr>
              <w:t xml:space="preserve">Gerador 2</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C">
            <w:pPr>
              <w:widowControl w:val="0"/>
              <w:spacing w:after="0" w:line="240" w:lineRule="auto"/>
              <w:rPr>
                <w:color w:val="000000"/>
                <w:sz w:val="20"/>
                <w:szCs w:val="20"/>
              </w:rPr>
            </w:pPr>
            <w:r w:rsidDel="00000000" w:rsidR="00000000" w:rsidRPr="00000000">
              <w:rPr>
                <w:color w:val="000000"/>
                <w:sz w:val="20"/>
                <w:szCs w:val="20"/>
                <w:rtl w:val="0"/>
              </w:rPr>
              <w:t xml:space="preserve">O gerador é a fonte de alimentação principal ou uma fonte de alimentação de reserva?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D">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E">
            <w:pPr>
              <w:widowControl w:val="0"/>
              <w:spacing w:after="0" w:line="240" w:lineRule="auto"/>
              <w:rPr>
                <w:color w:val="000000"/>
                <w:sz w:val="20"/>
                <w:szCs w:val="20"/>
              </w:rPr>
            </w:pPr>
            <w:bookmarkStart w:colFirst="0" w:colLast="0" w:name="_heading=h.gjdgxs" w:id="0"/>
            <w:bookmarkEnd w:id="0"/>
            <w:r w:rsidDel="00000000" w:rsidR="00000000" w:rsidRPr="00000000">
              <w:rPr>
                <w:color w:val="000000"/>
                <w:sz w:val="20"/>
                <w:szCs w:val="20"/>
                <w:rtl w:val="0"/>
              </w:rPr>
              <w:t xml:space="preserve">Fonte de alimentação principal</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B2">
            <w:pPr>
              <w:widowControl w:val="0"/>
              <w:spacing w:after="0" w:line="240" w:lineRule="auto"/>
              <w:rPr>
                <w:color w:val="000000"/>
                <w:sz w:val="20"/>
                <w:szCs w:val="20"/>
              </w:rPr>
            </w:pPr>
            <w:r w:rsidDel="00000000" w:rsidR="00000000" w:rsidRPr="00000000">
              <w:rPr>
                <w:color w:val="000000"/>
                <w:sz w:val="20"/>
                <w:szCs w:val="20"/>
                <w:rtl w:val="0"/>
              </w:rPr>
              <w:t xml:space="preserve">Fonte de alimentação de reserva</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4">
            <w:pPr>
              <w:widowControl w:val="0"/>
              <w:spacing w:after="0" w:lineRule="auto"/>
              <w:rPr>
                <w:color w:val="000000"/>
                <w:sz w:val="20"/>
                <w:szCs w:val="20"/>
              </w:rPr>
            </w:pPr>
            <w:r w:rsidDel="00000000" w:rsidR="00000000" w:rsidRPr="00000000">
              <w:rPr>
                <w:color w:val="000000"/>
                <w:sz w:val="20"/>
                <w:szCs w:val="20"/>
                <w:rtl w:val="0"/>
              </w:rPr>
              <w:t xml:space="preserve">Em caso de reserva, que parte do hospital está a apoiar? </w:t>
            </w:r>
            <w:r w:rsidDel="00000000" w:rsidR="00000000" w:rsidRPr="00000000">
              <w:rPr>
                <w:b w:val="0"/>
                <w:color w:val="000000"/>
                <w:sz w:val="20"/>
                <w:szCs w:val="20"/>
                <w:rtl w:val="0"/>
              </w:rPr>
              <w:t xml:space="preserve">Uma porção pode ser definida como alas ou equipamentos como tomógrafo, máquina de ressonância magnética, raio-X, etc. </w:t>
            </w:r>
            <w:r w:rsidDel="00000000" w:rsidR="00000000" w:rsidRPr="00000000">
              <w:rPr>
                <w:b w:val="0"/>
                <w:i w:val="1"/>
                <w:color w:val="000000"/>
                <w:sz w:val="20"/>
                <w:szCs w:val="20"/>
                <w:rtl w:val="0"/>
              </w:rPr>
              <w:t xml:space="preserve">Se parte de hospital; explicar melhor: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5">
            <w:pPr>
              <w:widowControl w:val="0"/>
              <w:spacing w:after="0" w:line="240" w:lineRule="auto"/>
              <w:jc w:val="center"/>
              <w:rPr>
                <w:i w:val="1"/>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B6">
            <w:pPr>
              <w:widowControl w:val="0"/>
              <w:spacing w:after="0" w:line="240" w:lineRule="auto"/>
              <w:rPr>
                <w:color w:val="000000"/>
                <w:sz w:val="20"/>
                <w:szCs w:val="20"/>
              </w:rPr>
            </w:pPr>
            <w:r w:rsidDel="00000000" w:rsidR="00000000" w:rsidRPr="00000000">
              <w:rPr>
                <w:color w:val="000000"/>
                <w:sz w:val="20"/>
                <w:szCs w:val="20"/>
                <w:rtl w:val="0"/>
              </w:rPr>
              <w:t xml:space="preserve">Todo o hospital</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BA">
            <w:pPr>
              <w:widowControl w:val="0"/>
              <w:spacing w:after="0" w:line="240" w:lineRule="auto"/>
              <w:rPr>
                <w:b w:val="0"/>
                <w:i w:val="1"/>
                <w:color w:val="000000"/>
                <w:sz w:val="20"/>
                <w:szCs w:val="20"/>
              </w:rPr>
            </w:pPr>
            <w:r w:rsidDel="00000000" w:rsidR="00000000" w:rsidRPr="00000000">
              <w:rPr>
                <w:color w:val="000000"/>
                <w:sz w:val="20"/>
                <w:szCs w:val="20"/>
                <w:rtl w:val="0"/>
              </w:rPr>
              <w:t xml:space="preserve">Parte do hospital:</w:t>
            </w:r>
            <w:r w:rsidDel="00000000" w:rsidR="00000000" w:rsidRPr="00000000">
              <w:rPr>
                <w:rtl w:val="0"/>
              </w:rPr>
            </w:r>
          </w:p>
          <w:p w:rsidR="00000000" w:rsidDel="00000000" w:rsidP="00000000" w:rsidRDefault="00000000" w:rsidRPr="00000000" w14:paraId="000002BB">
            <w:pPr>
              <w:widowControl w:val="0"/>
              <w:spacing w:after="0" w:line="240" w:lineRule="auto"/>
              <w:rPr>
                <w:b w:val="0"/>
                <w:i w:val="1"/>
                <w:color w:val="000000"/>
                <w:sz w:val="20"/>
                <w:szCs w:val="20"/>
              </w:rPr>
            </w:pPr>
            <w:r w:rsidDel="00000000" w:rsidR="00000000" w:rsidRPr="00000000">
              <w:rPr>
                <w:rtl w:val="0"/>
              </w:rPr>
            </w:r>
          </w:p>
          <w:p w:rsidR="00000000" w:rsidDel="00000000" w:rsidP="00000000" w:rsidRDefault="00000000" w:rsidRPr="00000000" w14:paraId="000002BC">
            <w:pPr>
              <w:widowControl w:val="0"/>
              <w:spacing w:after="0" w:line="240" w:lineRule="auto"/>
              <w:rPr>
                <w:b w:val="0"/>
                <w:i w:val="1"/>
                <w:color w:val="000000"/>
                <w:sz w:val="20"/>
                <w:szCs w:val="20"/>
              </w:rPr>
            </w:pPr>
            <w:r w:rsidDel="00000000" w:rsidR="00000000" w:rsidRPr="00000000">
              <w:rPr>
                <w:rtl w:val="0"/>
              </w:rPr>
            </w:r>
          </w:p>
          <w:p w:rsidR="00000000" w:rsidDel="00000000" w:rsidP="00000000" w:rsidRDefault="00000000" w:rsidRPr="00000000" w14:paraId="000002BD">
            <w:pPr>
              <w:widowControl w:val="0"/>
              <w:spacing w:after="0" w:line="240" w:lineRule="auto"/>
              <w:rPr>
                <w:b w:val="0"/>
                <w:i w:val="1"/>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F">
            <w:pPr>
              <w:widowControl w:val="0"/>
              <w:spacing w:after="0" w:lineRule="auto"/>
              <w:rPr>
                <w:color w:val="000000"/>
                <w:sz w:val="20"/>
                <w:szCs w:val="20"/>
              </w:rPr>
            </w:pPr>
            <w:r w:rsidDel="00000000" w:rsidR="00000000" w:rsidRPr="00000000">
              <w:rPr>
                <w:color w:val="000000"/>
                <w:sz w:val="20"/>
                <w:szCs w:val="20"/>
                <w:rtl w:val="0"/>
              </w:rPr>
              <w:t xml:space="preserve">Coloque um alfinete GPS no Gerador 1</w:t>
            </w:r>
          </w:p>
          <w:p w:rsidR="00000000" w:rsidDel="00000000" w:rsidP="00000000" w:rsidRDefault="00000000" w:rsidRPr="00000000" w14:paraId="000002C0">
            <w:pPr>
              <w:widowControl w:val="0"/>
              <w:spacing w:after="0" w:lineRule="auto"/>
              <w:rPr>
                <w:color w:val="000000"/>
                <w:sz w:val="20"/>
                <w:szCs w:val="20"/>
              </w:rPr>
            </w:pPr>
            <w:r w:rsidDel="00000000" w:rsidR="00000000" w:rsidRPr="00000000">
              <w:rPr>
                <w:b w:val="0"/>
                <w:color w:val="000000"/>
                <w:sz w:val="20"/>
                <w:szCs w:val="20"/>
                <w:rtl w:val="0"/>
              </w:rPr>
              <w:t xml:space="preserve">Se estiver no mesmo local de um alfinete existente, adicione-o ao nome do alfinete.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2">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4">
            <w:pPr>
              <w:widowControl w:val="0"/>
              <w:spacing w:after="0" w:lineRule="auto"/>
              <w:rPr>
                <w:b w:val="0"/>
                <w:color w:val="000000"/>
                <w:sz w:val="20"/>
                <w:szCs w:val="20"/>
              </w:rPr>
            </w:pPr>
            <w:r w:rsidDel="00000000" w:rsidR="00000000" w:rsidRPr="00000000">
              <w:rPr>
                <w:color w:val="000000"/>
                <w:sz w:val="20"/>
                <w:szCs w:val="20"/>
                <w:rtl w:val="0"/>
              </w:rPr>
              <w:t xml:space="preserve">Tire uma foto da placa de identificação</w:t>
            </w:r>
            <w:r w:rsidDel="00000000" w:rsidR="00000000" w:rsidRPr="00000000">
              <w:rPr>
                <w:b w:val="0"/>
                <w:color w:val="000000"/>
                <w:sz w:val="20"/>
                <w:szCs w:val="20"/>
                <w:rtl w:val="0"/>
              </w:rPr>
              <w:t xml:space="preserve">. Se, por algum motivo, não conseguir ver a placa de identificação, peça esta informação ao pessoal hospitalar.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5">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C6">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8">
            <w:pPr>
              <w:widowControl w:val="0"/>
              <w:spacing w:after="0" w:lineRule="auto"/>
              <w:rPr>
                <w:color w:val="000000"/>
                <w:sz w:val="20"/>
                <w:szCs w:val="20"/>
              </w:rPr>
            </w:pPr>
            <w:r w:rsidDel="00000000" w:rsidR="00000000" w:rsidRPr="00000000">
              <w:rPr>
                <w:color w:val="000000"/>
                <w:sz w:val="20"/>
                <w:szCs w:val="20"/>
                <w:rtl w:val="0"/>
              </w:rPr>
              <w:t xml:space="preserve">Gerador 2 </w:t>
            </w:r>
            <w:r w:rsidDel="00000000" w:rsidR="00000000" w:rsidRPr="00000000">
              <w:rPr>
                <w:i w:val="1"/>
                <w:color w:val="000000"/>
                <w:sz w:val="20"/>
                <w:szCs w:val="20"/>
                <w:rtl w:val="0"/>
              </w:rPr>
              <w:t xml:space="preserve">prime</w:t>
            </w:r>
            <w:r w:rsidDel="00000000" w:rsidR="00000000" w:rsidRPr="00000000">
              <w:rPr>
                <w:color w:val="000000"/>
                <w:sz w:val="20"/>
                <w:szCs w:val="20"/>
                <w:rtl w:val="0"/>
              </w:rPr>
              <w:t xml:space="preserv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9">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C">
            <w:pPr>
              <w:widowControl w:val="0"/>
              <w:spacing w:after="0" w:lineRule="auto"/>
              <w:rPr>
                <w:color w:val="000000"/>
                <w:sz w:val="20"/>
                <w:szCs w:val="20"/>
              </w:rPr>
            </w:pPr>
            <w:r w:rsidDel="00000000" w:rsidR="00000000" w:rsidRPr="00000000">
              <w:rPr>
                <w:color w:val="000000"/>
                <w:sz w:val="20"/>
                <w:szCs w:val="20"/>
                <w:rtl w:val="0"/>
              </w:rPr>
              <w:t xml:space="preserve">Gerador 2 em </w:t>
            </w:r>
            <w:r w:rsidDel="00000000" w:rsidR="00000000" w:rsidRPr="00000000">
              <w:rPr>
                <w:i w:val="1"/>
                <w:color w:val="000000"/>
                <w:sz w:val="20"/>
                <w:szCs w:val="20"/>
                <w:rtl w:val="0"/>
              </w:rPr>
              <w:t xml:space="preserve">standby</w:t>
            </w:r>
            <w:r w:rsidDel="00000000" w:rsidR="00000000" w:rsidRPr="00000000">
              <w:rPr>
                <w:color w:val="000000"/>
                <w:sz w:val="20"/>
                <w:szCs w:val="20"/>
                <w:rtl w:val="0"/>
              </w:rPr>
              <w:t xml:space="preserve"> [kVA ou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D">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0">
            <w:pPr>
              <w:widowControl w:val="0"/>
              <w:spacing w:after="0" w:lineRule="auto"/>
              <w:rPr>
                <w:color w:val="000000"/>
                <w:sz w:val="20"/>
                <w:szCs w:val="20"/>
              </w:rPr>
            </w:pPr>
            <w:r w:rsidDel="00000000" w:rsidR="00000000" w:rsidRPr="00000000">
              <w:rPr>
                <w:color w:val="000000"/>
                <w:sz w:val="20"/>
                <w:szCs w:val="20"/>
                <w:rtl w:val="0"/>
              </w:rPr>
              <w:t xml:space="preserve">Gerador 2 nome do fabricante e modelo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4">
            <w:pPr>
              <w:widowControl w:val="0"/>
              <w:spacing w:after="0" w:lineRule="auto"/>
              <w:rPr>
                <w:b w:val="0"/>
                <w:color w:val="000000"/>
                <w:sz w:val="20"/>
                <w:szCs w:val="20"/>
              </w:rPr>
            </w:pPr>
            <w:r w:rsidDel="00000000" w:rsidR="00000000" w:rsidRPr="00000000">
              <w:rPr>
                <w:color w:val="000000"/>
                <w:sz w:val="20"/>
                <w:szCs w:val="20"/>
                <w:rtl w:val="0"/>
              </w:rPr>
              <w:t xml:space="preserve">Tamanho do alimentador de saída do gerador 2 e número de alimentadores </w:t>
            </w:r>
            <w:r w:rsidDel="00000000" w:rsidR="00000000" w:rsidRPr="00000000">
              <w:rPr>
                <w:b w:val="0"/>
                <w:color w:val="000000"/>
                <w:sz w:val="20"/>
                <w:szCs w:val="20"/>
                <w:rtl w:val="0"/>
              </w:rPr>
              <w:t xml:space="preserve">(do gerador ao 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8">
            <w:pPr>
              <w:widowControl w:val="0"/>
              <w:spacing w:after="0" w:lineRule="auto"/>
              <w:rPr>
                <w:color w:val="000000"/>
                <w:sz w:val="20"/>
                <w:szCs w:val="20"/>
              </w:rPr>
            </w:pPr>
            <w:r w:rsidDel="00000000" w:rsidR="00000000" w:rsidRPr="00000000">
              <w:rPr>
                <w:color w:val="000000"/>
                <w:sz w:val="20"/>
                <w:szCs w:val="20"/>
                <w:rtl w:val="0"/>
              </w:rPr>
              <w:t xml:space="preserve">Horário de funcionamento do gerador 2</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9">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C">
            <w:pPr>
              <w:widowControl w:val="0"/>
              <w:spacing w:after="0" w:lineRule="auto"/>
              <w:rPr>
                <w:color w:val="000000"/>
                <w:sz w:val="20"/>
                <w:szCs w:val="20"/>
              </w:rPr>
            </w:pPr>
            <w:r w:rsidDel="00000000" w:rsidR="00000000" w:rsidRPr="00000000">
              <w:rPr>
                <w:color w:val="000000"/>
                <w:sz w:val="20"/>
                <w:szCs w:val="20"/>
                <w:rtl w:val="0"/>
              </w:rPr>
              <w:t xml:space="preserve">Reservatório externo do sistema de reserva?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DE">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1">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2">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75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4">
            <w:pPr>
              <w:widowControl w:val="0"/>
              <w:spacing w:after="0" w:lineRule="auto"/>
              <w:rPr>
                <w:color w:val="000000"/>
                <w:sz w:val="20"/>
                <w:szCs w:val="20"/>
              </w:rPr>
            </w:pPr>
            <w:r w:rsidDel="00000000" w:rsidR="00000000" w:rsidRPr="00000000">
              <w:rPr>
                <w:color w:val="000000"/>
                <w:sz w:val="20"/>
                <w:szCs w:val="20"/>
                <w:rtl w:val="0"/>
              </w:rPr>
              <w:t xml:space="preserve">Tamanho do reservatório externo [galões ou litros]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5">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8">
            <w:pPr>
              <w:widowControl w:val="0"/>
              <w:spacing w:after="0" w:line="240" w:lineRule="auto"/>
              <w:rPr>
                <w:color w:val="000000"/>
                <w:sz w:val="20"/>
                <w:szCs w:val="20"/>
              </w:rPr>
            </w:pPr>
            <w:r w:rsidDel="00000000" w:rsidR="00000000" w:rsidRPr="00000000">
              <w:rPr>
                <w:color w:val="000000"/>
                <w:sz w:val="20"/>
                <w:szCs w:val="20"/>
                <w:rtl w:val="0"/>
              </w:rPr>
              <w:t xml:space="preserve">Foi capaz de testar o gerador sem interromper as operações clínicas?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A">
            <w:pPr>
              <w:widowControl w:val="0"/>
              <w:spacing w:after="0" w:line="240" w:lineRule="auto"/>
              <w:rPr>
                <w:color w:val="000000"/>
                <w:sz w:val="20"/>
                <w:szCs w:val="20"/>
              </w:rPr>
            </w:pPr>
            <w:r w:rsidDel="00000000" w:rsidR="00000000" w:rsidRPr="00000000">
              <w:rPr>
                <w:color w:val="000000"/>
                <w:sz w:val="20"/>
                <w:szCs w:val="20"/>
                <w:rtl w:val="0"/>
              </w:rPr>
              <w:t xml:space="preserve"> Sim</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D">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E">
            <w:pPr>
              <w:widowControl w:val="0"/>
              <w:spacing w:after="0" w:line="240" w:lineRule="auto"/>
              <w:rPr>
                <w:color w:val="000000"/>
                <w:sz w:val="20"/>
                <w:szCs w:val="20"/>
              </w:rPr>
            </w:pPr>
            <w:r w:rsidDel="00000000" w:rsidR="00000000" w:rsidRPr="00000000">
              <w:rPr>
                <w:color w:val="000000"/>
                <w:sz w:val="20"/>
                <w:szCs w:val="20"/>
                <w:rtl w:val="0"/>
              </w:rPr>
              <w:t xml:space="preserve"> Não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0">
            <w:pPr>
              <w:widowControl w:val="0"/>
              <w:spacing w:after="0" w:line="240" w:lineRule="auto"/>
              <w:rPr>
                <w:color w:val="000000"/>
                <w:sz w:val="20"/>
                <w:szCs w:val="20"/>
              </w:rPr>
            </w:pPr>
            <w:r w:rsidDel="00000000" w:rsidR="00000000" w:rsidRPr="00000000">
              <w:rPr>
                <w:color w:val="000000"/>
                <w:sz w:val="20"/>
                <w:szCs w:val="20"/>
                <w:rtl w:val="0"/>
              </w:rPr>
              <w:t xml:space="preserve">SE SIM: Como funciona o gerador?</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F4">
            <w:pPr>
              <w:widowControl w:val="0"/>
              <w:spacing w:after="0" w:line="240" w:lineRule="auto"/>
              <w:jc w:val="center"/>
              <w:rPr>
                <w:color w:val="000000"/>
                <w:sz w:val="20"/>
                <w:szCs w:val="20"/>
              </w:rPr>
            </w:pPr>
            <w:r w:rsidDel="00000000" w:rsidR="00000000" w:rsidRPr="00000000">
              <w:rPr>
                <w:color w:val="000000"/>
                <w:sz w:val="20"/>
                <w:szCs w:val="20"/>
                <w:rtl w:val="0"/>
              </w:rPr>
              <w:t xml:space="preserve">Gerador 2 Disjuntor</w:t>
            </w:r>
          </w:p>
          <w:p w:rsidR="00000000" w:rsidDel="00000000" w:rsidP="00000000" w:rsidRDefault="00000000" w:rsidRPr="00000000" w14:paraId="000002F5">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(O disjuntor onde termina o alimentador do gerador)</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9">
            <w:pPr>
              <w:widowControl w:val="0"/>
              <w:spacing w:after="0" w:lineRule="auto"/>
              <w:rPr>
                <w:color w:val="000000"/>
                <w:sz w:val="20"/>
                <w:szCs w:val="20"/>
              </w:rPr>
            </w:pPr>
            <w:r w:rsidDel="00000000" w:rsidR="00000000" w:rsidRPr="00000000">
              <w:rPr>
                <w:color w:val="000000"/>
                <w:sz w:val="20"/>
                <w:szCs w:val="20"/>
                <w:rtl w:val="0"/>
              </w:rPr>
              <w:t xml:space="preserve">Tire uma foto ao disjuntor do gerador.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A">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B">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D">
            <w:pPr>
              <w:widowControl w:val="0"/>
              <w:spacing w:after="0" w:line="240" w:lineRule="auto"/>
              <w:rPr>
                <w:color w:val="000000"/>
                <w:sz w:val="20"/>
                <w:szCs w:val="20"/>
              </w:rPr>
            </w:pPr>
            <w:r w:rsidDel="00000000" w:rsidR="00000000" w:rsidRPr="00000000">
              <w:rPr>
                <w:color w:val="000000"/>
                <w:sz w:val="20"/>
                <w:szCs w:val="20"/>
                <w:rtl w:val="0"/>
              </w:rPr>
              <w:t xml:space="preserve">Tire uma foto à placa de identificação do disjuntor do gerador.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E">
            <w:pPr>
              <w:widowControl w:val="0"/>
              <w:spacing w:after="0" w:line="240" w:lineRule="auto"/>
              <w:jc w:val="center"/>
              <w:rPr>
                <w:b w:val="0"/>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F">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1">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Usando a fotografia da placa de identificação do disjuntor do gerador, preencha os campos abaixo.</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5">
            <w:pPr>
              <w:widowControl w:val="0"/>
              <w:spacing w:after="0" w:lineRule="auto"/>
              <w:rPr>
                <w:color w:val="000000"/>
                <w:sz w:val="20"/>
                <w:szCs w:val="20"/>
              </w:rPr>
            </w:pPr>
            <w:r w:rsidDel="00000000" w:rsidR="00000000" w:rsidRPr="00000000">
              <w:rPr>
                <w:color w:val="000000"/>
                <w:sz w:val="20"/>
                <w:szCs w:val="20"/>
                <w:rtl w:val="0"/>
              </w:rPr>
              <w:t xml:space="preserve">Fabricante do disjuntor do gerador e modelo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9">
            <w:pPr>
              <w:widowControl w:val="0"/>
              <w:spacing w:after="0" w:lineRule="auto"/>
              <w:rPr>
                <w:color w:val="000000"/>
                <w:sz w:val="20"/>
                <w:szCs w:val="20"/>
              </w:rPr>
            </w:pPr>
            <w:r w:rsidDel="00000000" w:rsidR="00000000" w:rsidRPr="00000000">
              <w:rPr>
                <w:color w:val="000000"/>
                <w:sz w:val="20"/>
                <w:szCs w:val="20"/>
                <w:rtl w:val="0"/>
              </w:rPr>
              <w:t xml:space="preserve">Classificação de amperagem do disjuntor do gerador [A]</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D">
            <w:pPr>
              <w:widowControl w:val="0"/>
              <w:spacing w:after="0" w:lineRule="auto"/>
              <w:rPr>
                <w:color w:val="000000"/>
                <w:sz w:val="20"/>
                <w:szCs w:val="20"/>
              </w:rPr>
            </w:pPr>
            <w:r w:rsidDel="00000000" w:rsidR="00000000" w:rsidRPr="00000000">
              <w:rPr>
                <w:color w:val="000000"/>
                <w:sz w:val="20"/>
                <w:szCs w:val="20"/>
                <w:rtl w:val="0"/>
              </w:rPr>
              <w:t xml:space="preserve">Tensão do disjuntor do gerador [V]</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1">
            <w:pPr>
              <w:widowControl w:val="0"/>
              <w:spacing w:after="0" w:lineRule="auto"/>
              <w:rPr>
                <w:color w:val="000000"/>
                <w:sz w:val="20"/>
                <w:szCs w:val="20"/>
              </w:rPr>
            </w:pPr>
            <w:r w:rsidDel="00000000" w:rsidR="00000000" w:rsidRPr="00000000">
              <w:rPr>
                <w:color w:val="000000"/>
                <w:sz w:val="20"/>
                <w:szCs w:val="20"/>
                <w:rtl w:val="0"/>
              </w:rPr>
              <w:t xml:space="preserve">Número de polos disjuntores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5">
            <w:pPr>
              <w:widowControl w:val="0"/>
              <w:spacing w:after="0" w:line="240" w:lineRule="auto"/>
              <w:rPr>
                <w:color w:val="000000"/>
                <w:sz w:val="20"/>
                <w:szCs w:val="20"/>
              </w:rPr>
            </w:pPr>
            <w:r w:rsidDel="00000000" w:rsidR="00000000" w:rsidRPr="00000000">
              <w:rPr>
                <w:color w:val="000000"/>
                <w:sz w:val="20"/>
                <w:szCs w:val="20"/>
                <w:rtl w:val="0"/>
              </w:rPr>
              <w:t xml:space="preserve">Tipo de curva de disjuntor</w:t>
            </w:r>
          </w:p>
          <w:p w:rsidR="00000000" w:rsidDel="00000000" w:rsidP="00000000" w:rsidRDefault="00000000" w:rsidRPr="00000000" w14:paraId="00000316">
            <w:pPr>
              <w:widowControl w:val="0"/>
              <w:spacing w:after="0" w:line="240" w:lineRule="auto"/>
              <w:rPr>
                <w:b w:val="0"/>
                <w:color w:val="000000"/>
                <w:sz w:val="20"/>
                <w:szCs w:val="20"/>
              </w:rPr>
            </w:pPr>
            <w:r w:rsidDel="00000000" w:rsidR="00000000" w:rsidRPr="00000000">
              <w:rPr>
                <w:b w:val="0"/>
                <w:color w:val="000000"/>
                <w:sz w:val="20"/>
                <w:szCs w:val="20"/>
                <w:rtl w:val="0"/>
              </w:rPr>
              <w:t xml:space="preserve">(apenas para disjuntores miniatura [MCB])</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7">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A">
            <w:pPr>
              <w:widowControl w:val="0"/>
              <w:spacing w:after="0" w:line="240" w:lineRule="auto"/>
              <w:rPr>
                <w:color w:val="000000"/>
                <w:sz w:val="20"/>
                <w:szCs w:val="20"/>
              </w:rPr>
            </w:pPr>
            <w:r w:rsidDel="00000000" w:rsidR="00000000" w:rsidRPr="00000000">
              <w:rPr>
                <w:color w:val="000000"/>
                <w:sz w:val="20"/>
                <w:szCs w:val="20"/>
                <w:rtl w:val="0"/>
              </w:rPr>
              <w:t xml:space="preserve">Categoria do disjuntor</w:t>
            </w:r>
          </w:p>
          <w:p w:rsidR="00000000" w:rsidDel="00000000" w:rsidP="00000000" w:rsidRDefault="00000000" w:rsidRPr="00000000" w14:paraId="0000031B">
            <w:pPr>
              <w:widowControl w:val="0"/>
              <w:spacing w:after="0" w:line="240" w:lineRule="auto"/>
              <w:rPr>
                <w:b w:val="0"/>
                <w:color w:val="000000"/>
                <w:sz w:val="20"/>
                <w:szCs w:val="20"/>
              </w:rPr>
            </w:pPr>
            <w:r w:rsidDel="00000000" w:rsidR="00000000" w:rsidRPr="00000000">
              <w:rPr>
                <w:b w:val="0"/>
                <w:color w:val="000000"/>
                <w:sz w:val="20"/>
                <w:szCs w:val="20"/>
                <w:rtl w:val="0"/>
              </w:rPr>
              <w:t xml:space="preserve">(muitas vezes, Tipo A ou Tipo B)</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C">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F">
            <w:pPr>
              <w:widowControl w:val="0"/>
              <w:spacing w:after="0" w:line="240" w:lineRule="auto"/>
              <w:rPr>
                <w:color w:val="000000"/>
                <w:sz w:val="20"/>
                <w:szCs w:val="20"/>
              </w:rPr>
            </w:pPr>
            <w:r w:rsidDel="00000000" w:rsidR="00000000" w:rsidRPr="00000000">
              <w:rPr>
                <w:color w:val="000000"/>
                <w:sz w:val="20"/>
                <w:szCs w:val="20"/>
                <w:rtl w:val="0"/>
              </w:rPr>
              <w:t xml:space="preserve">Qual é a condição do disjuntor do gerador?</w:t>
            </w:r>
          </w:p>
          <w:p w:rsidR="00000000" w:rsidDel="00000000" w:rsidP="00000000" w:rsidRDefault="00000000" w:rsidRPr="00000000" w14:paraId="00000320">
            <w:pPr>
              <w:widowControl w:val="0"/>
              <w:spacing w:after="0" w:lineRule="auto"/>
              <w:rPr>
                <w:b w:val="0"/>
                <w:color w:val="000000"/>
                <w:sz w:val="20"/>
                <w:szCs w:val="20"/>
              </w:rPr>
            </w:pPr>
            <w:r w:rsidDel="00000000" w:rsidR="00000000" w:rsidRPr="00000000">
              <w:rPr>
                <w:b w:val="0"/>
                <w:color w:val="000000"/>
                <w:sz w:val="20"/>
                <w:szCs w:val="20"/>
                <w:rtl w:val="0"/>
              </w:rPr>
              <w:t xml:space="preserve">Efetue uma inspeção visual. Registe sinais de danos, sobreaquecimento, problemas de montagem, se está ignorado, etc.</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1">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4">
            <w:pPr>
              <w:widowControl w:val="0"/>
              <w:spacing w:after="0" w:line="240" w:lineRule="auto"/>
              <w:rPr>
                <w:color w:val="000000"/>
                <w:sz w:val="20"/>
                <w:szCs w:val="20"/>
              </w:rPr>
            </w:pPr>
            <w:r w:rsidDel="00000000" w:rsidR="00000000" w:rsidRPr="00000000">
              <w:rPr>
                <w:color w:val="000000"/>
                <w:sz w:val="20"/>
                <w:szCs w:val="20"/>
                <w:rtl w:val="0"/>
              </w:rPr>
              <w:t xml:space="preserve">Tire uma foto aos mostradores de ajuste.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5">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7">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8">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Usando a fotografia do mostrador de ajuste do disjuntor do gerador, preencha o campo abaixo.</w:t>
            </w:r>
            <w:r w:rsidDel="00000000" w:rsidR="00000000" w:rsidRPr="00000000">
              <w:rPr>
                <w:rtl w:val="0"/>
              </w:rPr>
            </w:r>
          </w:p>
        </w:tc>
      </w:tr>
      <w:tr>
        <w:trPr>
          <w:cantSplit w:val="0"/>
          <w:trHeight w:val="229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C">
            <w:pPr>
              <w:widowControl w:val="0"/>
              <w:spacing w:after="0" w:lineRule="auto"/>
              <w:rPr>
                <w:b w:val="0"/>
                <w:color w:val="000000"/>
                <w:sz w:val="20"/>
                <w:szCs w:val="20"/>
              </w:rPr>
            </w:pPr>
            <w:r w:rsidDel="00000000" w:rsidR="00000000" w:rsidRPr="00000000">
              <w:rPr>
                <w:color w:val="000000"/>
                <w:sz w:val="20"/>
                <w:szCs w:val="20"/>
                <w:rtl w:val="0"/>
              </w:rPr>
              <w:t xml:space="preserve">Registe as classificações e o intervalo ajustável do disjuntor.</w:t>
            </w:r>
            <w:r w:rsidDel="00000000" w:rsidR="00000000" w:rsidRPr="00000000">
              <w:rPr>
                <w:rtl w:val="0"/>
              </w:rPr>
            </w:r>
          </w:p>
          <w:p w:rsidR="00000000" w:rsidDel="00000000" w:rsidP="00000000" w:rsidRDefault="00000000" w:rsidRPr="00000000" w14:paraId="0000032D">
            <w:pPr>
              <w:widowControl w:val="0"/>
              <w:spacing w:after="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1">
            <w:pPr>
              <w:widowControl w:val="0"/>
              <w:spacing w:after="0" w:lineRule="auto"/>
              <w:rPr>
                <w:b w:val="0"/>
                <w:color w:val="000000"/>
                <w:sz w:val="20"/>
                <w:szCs w:val="20"/>
              </w:rPr>
            </w:pPr>
            <w:r w:rsidDel="00000000" w:rsidR="00000000" w:rsidRPr="00000000">
              <w:rPr>
                <w:color w:val="000000"/>
                <w:sz w:val="20"/>
                <w:szCs w:val="20"/>
                <w:rtl w:val="0"/>
              </w:rPr>
              <w:t xml:space="preserve">Se possível (se o gerador estiver a funcionar), use um multímetro para registar as leituras de amperagem no disjuntor do gerador.</w:t>
            </w:r>
            <w:r w:rsidDel="00000000" w:rsidR="00000000" w:rsidRPr="00000000">
              <w:rPr>
                <w:rtl w:val="0"/>
              </w:rPr>
            </w:r>
          </w:p>
          <w:p w:rsidR="00000000" w:rsidDel="00000000" w:rsidP="00000000" w:rsidRDefault="00000000" w:rsidRPr="00000000" w14:paraId="00000332">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333">
            <w:pPr>
              <w:widowControl w:val="0"/>
              <w:spacing w:after="0" w:lineRule="auto"/>
              <w:rPr>
                <w:b w:val="0"/>
                <w:color w:val="000000"/>
                <w:sz w:val="20"/>
                <w:szCs w:val="20"/>
              </w:rPr>
            </w:pPr>
            <w:r w:rsidDel="00000000" w:rsidR="00000000" w:rsidRPr="00000000">
              <w:rPr>
                <w:b w:val="0"/>
                <w:color w:val="000000"/>
                <w:sz w:val="20"/>
                <w:szCs w:val="20"/>
                <w:rtl w:val="0"/>
              </w:rPr>
              <w:t xml:space="preserve">(todas as fases e neutro)</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4">
            <w:pPr>
              <w:widowControl w:val="0"/>
              <w:spacing w:after="0" w:line="240" w:lineRule="auto"/>
              <w:rPr>
                <w:color w:val="000000"/>
                <w:sz w:val="20"/>
                <w:szCs w:val="20"/>
              </w:rPr>
            </w:pPr>
            <w:r w:rsidDel="00000000" w:rsidR="00000000" w:rsidRPr="00000000">
              <w:rPr>
                <w:color w:val="000000"/>
                <w:sz w:val="20"/>
                <w:szCs w:val="20"/>
                <w:rtl w:val="0"/>
              </w:rPr>
              <w:t xml:space="preserve">L1:</w:t>
              <w:br w:type="textWrapping"/>
            </w:r>
          </w:p>
          <w:p w:rsidR="00000000" w:rsidDel="00000000" w:rsidP="00000000" w:rsidRDefault="00000000" w:rsidRPr="00000000" w14:paraId="00000335">
            <w:pPr>
              <w:widowControl w:val="0"/>
              <w:spacing w:after="0" w:line="240" w:lineRule="auto"/>
              <w:rPr>
                <w:color w:val="000000"/>
                <w:sz w:val="20"/>
                <w:szCs w:val="20"/>
              </w:rPr>
            </w:pPr>
            <w:r w:rsidDel="00000000" w:rsidR="00000000" w:rsidRPr="00000000">
              <w:rPr>
                <w:color w:val="000000"/>
                <w:sz w:val="20"/>
                <w:szCs w:val="20"/>
                <w:rtl w:val="0"/>
              </w:rPr>
              <w:t xml:space="preserve">L2:</w:t>
              <w:br w:type="textWrapping"/>
            </w:r>
          </w:p>
          <w:p w:rsidR="00000000" w:rsidDel="00000000" w:rsidP="00000000" w:rsidRDefault="00000000" w:rsidRPr="00000000" w14:paraId="00000336">
            <w:pPr>
              <w:widowControl w:val="0"/>
              <w:spacing w:after="0" w:line="240" w:lineRule="auto"/>
              <w:rPr>
                <w:color w:val="000000"/>
                <w:sz w:val="20"/>
                <w:szCs w:val="20"/>
              </w:rPr>
            </w:pPr>
            <w:r w:rsidDel="00000000" w:rsidR="00000000" w:rsidRPr="00000000">
              <w:rPr>
                <w:color w:val="000000"/>
                <w:sz w:val="20"/>
                <w:szCs w:val="20"/>
                <w:rtl w:val="0"/>
              </w:rPr>
              <w:t xml:space="preserve">L3:</w:t>
              <w:br w:type="textWrapping"/>
            </w:r>
          </w:p>
          <w:p w:rsidR="00000000" w:rsidDel="00000000" w:rsidP="00000000" w:rsidRDefault="00000000" w:rsidRPr="00000000" w14:paraId="00000337">
            <w:pPr>
              <w:widowControl w:val="0"/>
              <w:spacing w:after="0" w:line="240" w:lineRule="auto"/>
              <w:rPr>
                <w:color w:val="000000"/>
                <w:sz w:val="20"/>
                <w:szCs w:val="20"/>
              </w:rPr>
            </w:pPr>
            <w:r w:rsidDel="00000000" w:rsidR="00000000" w:rsidRPr="00000000">
              <w:rPr>
                <w:color w:val="000000"/>
                <w:sz w:val="20"/>
                <w:szCs w:val="20"/>
                <w:rtl w:val="0"/>
              </w:rPr>
              <w:t xml:space="preserve">N:</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A">
            <w:pPr>
              <w:widowControl w:val="0"/>
              <w:spacing w:after="0" w:lineRule="auto"/>
              <w:rPr>
                <w:color w:val="000000"/>
                <w:sz w:val="20"/>
                <w:szCs w:val="20"/>
              </w:rPr>
            </w:pPr>
            <w:r w:rsidDel="00000000" w:rsidR="00000000" w:rsidRPr="00000000">
              <w:rPr>
                <w:color w:val="000000"/>
                <w:sz w:val="20"/>
                <w:szCs w:val="20"/>
                <w:rtl w:val="0"/>
              </w:rPr>
              <w:t xml:space="preserve">Usando um multímetro, registe as leituras de tensão no disjuntor do gerador.</w:t>
            </w:r>
          </w:p>
          <w:p w:rsidR="00000000" w:rsidDel="00000000" w:rsidP="00000000" w:rsidRDefault="00000000" w:rsidRPr="00000000" w14:paraId="0000033B">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33C">
            <w:pPr>
              <w:widowControl w:val="0"/>
              <w:spacing w:after="0" w:lineRule="auto"/>
              <w:rPr>
                <w:color w:val="000000"/>
                <w:sz w:val="20"/>
                <w:szCs w:val="20"/>
              </w:rPr>
            </w:pPr>
            <w:r w:rsidDel="00000000" w:rsidR="00000000" w:rsidRPr="00000000">
              <w:rPr>
                <w:b w:val="0"/>
                <w:color w:val="000000"/>
                <w:sz w:val="20"/>
                <w:szCs w:val="20"/>
                <w:rtl w:val="0"/>
              </w:rPr>
              <w:t xml:space="preserve">(todas as fases)</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D">
            <w:pPr>
              <w:widowControl w:val="0"/>
              <w:spacing w:after="0" w:line="240" w:lineRule="auto"/>
              <w:rPr>
                <w:color w:val="000000"/>
                <w:sz w:val="20"/>
                <w:szCs w:val="20"/>
              </w:rPr>
            </w:pPr>
            <w:r w:rsidDel="00000000" w:rsidR="00000000" w:rsidRPr="00000000">
              <w:rPr>
                <w:color w:val="000000"/>
                <w:sz w:val="20"/>
                <w:szCs w:val="20"/>
                <w:rtl w:val="0"/>
              </w:rPr>
              <w:t xml:space="preserve">L1-N:</w:t>
              <w:br w:type="textWrapping"/>
            </w:r>
          </w:p>
          <w:p w:rsidR="00000000" w:rsidDel="00000000" w:rsidP="00000000" w:rsidRDefault="00000000" w:rsidRPr="00000000" w14:paraId="0000033E">
            <w:pPr>
              <w:widowControl w:val="0"/>
              <w:spacing w:after="0" w:line="240" w:lineRule="auto"/>
              <w:rPr>
                <w:color w:val="000000"/>
                <w:sz w:val="20"/>
                <w:szCs w:val="20"/>
              </w:rPr>
            </w:pPr>
            <w:r w:rsidDel="00000000" w:rsidR="00000000" w:rsidRPr="00000000">
              <w:rPr>
                <w:color w:val="000000"/>
                <w:sz w:val="20"/>
                <w:szCs w:val="20"/>
                <w:rtl w:val="0"/>
              </w:rPr>
              <w:t xml:space="preserve">L2-N:</w:t>
              <w:br w:type="textWrapping"/>
            </w:r>
          </w:p>
          <w:p w:rsidR="00000000" w:rsidDel="00000000" w:rsidP="00000000" w:rsidRDefault="00000000" w:rsidRPr="00000000" w14:paraId="0000033F">
            <w:pPr>
              <w:widowControl w:val="0"/>
              <w:spacing w:after="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340">
            <w:pPr>
              <w:widowControl w:val="0"/>
              <w:spacing w:after="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341">
            <w:pPr>
              <w:widowControl w:val="0"/>
              <w:spacing w:after="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342">
            <w:pPr>
              <w:widowControl w:val="0"/>
              <w:spacing w:after="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84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5">
            <w:pPr>
              <w:widowControl w:val="0"/>
              <w:spacing w:after="0" w:lineRule="auto"/>
              <w:rPr>
                <w:color w:val="000000"/>
                <w:sz w:val="20"/>
                <w:szCs w:val="20"/>
              </w:rPr>
            </w:pPr>
            <w:r w:rsidDel="00000000" w:rsidR="00000000" w:rsidRPr="00000000">
              <w:rPr>
                <w:color w:val="000000"/>
                <w:sz w:val="20"/>
                <w:szCs w:val="20"/>
                <w:rtl w:val="0"/>
              </w:rPr>
              <w:t xml:space="preserve">Tamanho do alimentador de saída do disjuntor do gerador 2</w:t>
            </w:r>
          </w:p>
          <w:p w:rsidR="00000000" w:rsidDel="00000000" w:rsidP="00000000" w:rsidRDefault="00000000" w:rsidRPr="00000000" w14:paraId="00000346">
            <w:pPr>
              <w:widowControl w:val="0"/>
              <w:spacing w:after="0" w:lineRule="auto"/>
              <w:rPr>
                <w:color w:val="000000"/>
                <w:sz w:val="20"/>
                <w:szCs w:val="20"/>
              </w:rPr>
            </w:pPr>
            <w:r w:rsidDel="00000000" w:rsidR="00000000" w:rsidRPr="00000000">
              <w:rPr>
                <w:b w:val="0"/>
                <w:color w:val="000000"/>
                <w:sz w:val="20"/>
                <w:szCs w:val="20"/>
                <w:rtl w:val="0"/>
              </w:rPr>
              <w:t xml:space="preserve">(geralmente de saída para o interruptor de comutação)</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7">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34A">
      <w:pPr>
        <w:widowControl w:val="0"/>
        <w:spacing w:after="0" w:line="240" w:lineRule="auto"/>
        <w:rPr/>
      </w:pPr>
      <w:r w:rsidDel="00000000" w:rsidR="00000000" w:rsidRPr="00000000">
        <w:rPr>
          <w:rtl w:val="0"/>
        </w:rPr>
      </w:r>
    </w:p>
    <w:tbl>
      <w:tblPr>
        <w:tblStyle w:val="Table7"/>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705"/>
        <w:gridCol w:w="5475"/>
        <w:tblGridChange w:id="0">
          <w:tblGrid>
            <w:gridCol w:w="4620"/>
            <w:gridCol w:w="705"/>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4B">
            <w:pPr>
              <w:widowControl w:val="0"/>
              <w:spacing w:after="0" w:line="240" w:lineRule="auto"/>
              <w:jc w:val="center"/>
              <w:rPr>
                <w:color w:val="000000"/>
                <w:sz w:val="20"/>
                <w:szCs w:val="20"/>
              </w:rPr>
            </w:pPr>
            <w:r w:rsidDel="00000000" w:rsidR="00000000" w:rsidRPr="00000000">
              <w:rPr>
                <w:color w:val="000000"/>
                <w:sz w:val="20"/>
                <w:szCs w:val="20"/>
                <w:rtl w:val="0"/>
              </w:rPr>
              <w:t xml:space="preserve">Interruptor de Comutação</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E">
            <w:pPr>
              <w:widowControl w:val="0"/>
              <w:spacing w:after="0" w:line="240" w:lineRule="auto"/>
              <w:rPr>
                <w:color w:val="000000"/>
                <w:sz w:val="20"/>
                <w:szCs w:val="20"/>
              </w:rPr>
            </w:pPr>
            <w:r w:rsidDel="00000000" w:rsidR="00000000" w:rsidRPr="00000000">
              <w:rPr>
                <w:color w:val="000000"/>
                <w:sz w:val="20"/>
                <w:szCs w:val="20"/>
                <w:rtl w:val="0"/>
              </w:rPr>
              <w:t xml:space="preserve">Quais são as duas fontes de energia entre as quais o interruptor de comutação alterna?</w:t>
            </w:r>
          </w:p>
        </w:tc>
        <w:tc>
          <w:tcPr>
            <w:gridSpan w:val="2"/>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F">
            <w:pPr>
              <w:widowControl w:val="0"/>
              <w:spacing w:after="0" w:line="240" w:lineRule="auto"/>
              <w:rPr>
                <w:color w:val="000000"/>
                <w:sz w:val="20"/>
                <w:szCs w:val="20"/>
              </w:rPr>
            </w:pPr>
            <w:r w:rsidDel="00000000" w:rsidR="00000000" w:rsidRPr="00000000">
              <w:rPr>
                <w:rtl w:val="0"/>
              </w:rPr>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1">
            <w:pPr>
              <w:widowControl w:val="0"/>
              <w:spacing w:after="0" w:line="240" w:lineRule="auto"/>
              <w:rPr>
                <w:color w:val="000000"/>
                <w:sz w:val="20"/>
                <w:szCs w:val="20"/>
              </w:rPr>
            </w:pPr>
            <w:r w:rsidDel="00000000" w:rsidR="00000000" w:rsidRPr="00000000">
              <w:rPr>
                <w:color w:val="000000"/>
                <w:sz w:val="20"/>
                <w:szCs w:val="20"/>
                <w:rtl w:val="0"/>
              </w:rPr>
              <w:t xml:space="preserve">Onde está localizado o comutador?</w:t>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2">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3">
            <w:pPr>
              <w:widowControl w:val="0"/>
              <w:spacing w:after="0" w:line="240" w:lineRule="auto"/>
              <w:rPr>
                <w:color w:val="000000"/>
                <w:sz w:val="20"/>
                <w:szCs w:val="20"/>
              </w:rPr>
            </w:pPr>
            <w:r w:rsidDel="00000000" w:rsidR="00000000" w:rsidRPr="00000000">
              <w:rPr>
                <w:color w:val="000000"/>
                <w:sz w:val="20"/>
                <w:szCs w:val="20"/>
                <w:rtl w:val="0"/>
              </w:rPr>
              <w:t xml:space="preserve">Faz parte do gerador</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5">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6">
            <w:pPr>
              <w:widowControl w:val="0"/>
              <w:spacing w:after="0" w:line="240" w:lineRule="auto"/>
              <w:rPr>
                <w:color w:val="000000"/>
                <w:sz w:val="20"/>
                <w:szCs w:val="20"/>
              </w:rPr>
            </w:pPr>
            <w:r w:rsidDel="00000000" w:rsidR="00000000" w:rsidRPr="00000000">
              <w:rPr>
                <w:color w:val="000000"/>
                <w:sz w:val="20"/>
                <w:szCs w:val="20"/>
                <w:rtl w:val="0"/>
              </w:rPr>
              <w:t xml:space="preserve">Com o Quadro Principal de Distribuição (MDP)</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8">
            <w:pPr>
              <w:widowControl w:val="0"/>
              <w:spacing w:after="0" w:line="240" w:lineRule="auto"/>
              <w:jc w:val="center"/>
              <w:rPr>
                <w:color w:val="000000"/>
                <w:sz w:val="24"/>
                <w:szCs w:val="24"/>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9">
            <w:pPr>
              <w:widowControl w:val="0"/>
              <w:spacing w:after="0" w:line="240" w:lineRule="auto"/>
              <w:rPr>
                <w:color w:val="000000"/>
                <w:sz w:val="20"/>
                <w:szCs w:val="20"/>
              </w:rPr>
            </w:pPr>
            <w:r w:rsidDel="00000000" w:rsidR="00000000" w:rsidRPr="00000000">
              <w:rPr>
                <w:color w:val="000000"/>
                <w:sz w:val="20"/>
                <w:szCs w:val="20"/>
                <w:rtl w:val="0"/>
              </w:rPr>
              <w:t xml:space="preserve">Montado na parede, separado do MDP e do gerador</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A">
            <w:pPr>
              <w:widowControl w:val="0"/>
              <w:spacing w:after="0" w:line="240" w:lineRule="auto"/>
              <w:rPr>
                <w:color w:val="000000"/>
                <w:sz w:val="20"/>
                <w:szCs w:val="20"/>
              </w:rPr>
            </w:pPr>
            <w:r w:rsidDel="00000000" w:rsidR="00000000" w:rsidRPr="00000000">
              <w:rPr>
                <w:color w:val="000000"/>
                <w:sz w:val="20"/>
                <w:szCs w:val="20"/>
                <w:rtl w:val="0"/>
              </w:rPr>
              <w:t xml:space="preserve">SE montado na parede, meça a distância entre o comutador e o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B">
            <w:pPr>
              <w:widowControl w:val="0"/>
              <w:spacing w:after="0" w:line="240" w:lineRule="auto"/>
              <w:rPr>
                <w:color w:val="000000"/>
                <w:sz w:val="20"/>
                <w:szCs w:val="20"/>
              </w:rPr>
            </w:pPr>
            <w:r w:rsidDel="00000000" w:rsidR="00000000" w:rsidRPr="00000000">
              <w:rPr>
                <w:color w:val="000000"/>
                <w:sz w:val="20"/>
                <w:szCs w:val="20"/>
                <w:rtl w:val="0"/>
              </w:rPr>
              <w:t xml:space="preserve">Distância até ao comutador (sistema de reserva)</w:t>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D">
            <w:pPr>
              <w:widowControl w:val="0"/>
              <w:spacing w:after="0" w:line="240" w:lineRule="auto"/>
              <w:rPr>
                <w:color w:val="000000"/>
                <w:sz w:val="20"/>
                <w:szCs w:val="20"/>
              </w:rPr>
            </w:pPr>
            <w:r w:rsidDel="00000000" w:rsidR="00000000" w:rsidRPr="00000000">
              <w:rPr>
                <w:color w:val="000000"/>
                <w:sz w:val="20"/>
                <w:szCs w:val="20"/>
                <w:rtl w:val="0"/>
              </w:rPr>
              <w:t xml:space="preserve">Tipo de interruptor de comutação</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E">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F">
            <w:pPr>
              <w:widowControl w:val="0"/>
              <w:spacing w:after="0" w:line="240" w:lineRule="auto"/>
              <w:rPr>
                <w:color w:val="000000"/>
                <w:sz w:val="20"/>
                <w:szCs w:val="20"/>
              </w:rPr>
            </w:pPr>
            <w:r w:rsidDel="00000000" w:rsidR="00000000" w:rsidRPr="00000000">
              <w:rPr>
                <w:color w:val="000000"/>
                <w:sz w:val="20"/>
                <w:szCs w:val="20"/>
                <w:rtl w:val="0"/>
              </w:rPr>
              <w:t xml:space="preserve">ATS (Interruptor de Comutação Automática)</w:t>
            </w:r>
          </w:p>
        </w:tc>
      </w:tr>
      <w:tr>
        <w:trPr>
          <w:cantSplit w:val="0"/>
          <w:trHeight w:val="223"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2">
            <w:pPr>
              <w:widowControl w:val="0"/>
              <w:spacing w:after="0" w:line="240" w:lineRule="auto"/>
              <w:rPr>
                <w:color w:val="000000"/>
                <w:sz w:val="20"/>
                <w:szCs w:val="20"/>
              </w:rPr>
            </w:pPr>
            <w:r w:rsidDel="00000000" w:rsidR="00000000" w:rsidRPr="00000000">
              <w:rPr>
                <w:color w:val="000000"/>
                <w:sz w:val="20"/>
                <w:szCs w:val="20"/>
                <w:rtl w:val="0"/>
              </w:rPr>
              <w:t xml:space="preserve">MTS (Interruptor de Comutação Manual)</w:t>
            </w:r>
          </w:p>
        </w:tc>
      </w:tr>
      <w:tr>
        <w:trPr>
          <w:cantSplit w:val="0"/>
          <w:trHeight w:val="223"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3">
            <w:pPr>
              <w:widowControl w:val="0"/>
              <w:spacing w:after="0" w:line="240" w:lineRule="auto"/>
              <w:rPr>
                <w:color w:val="000000"/>
                <w:sz w:val="20"/>
                <w:szCs w:val="20"/>
              </w:rPr>
            </w:pPr>
            <w:r w:rsidDel="00000000" w:rsidR="00000000" w:rsidRPr="00000000">
              <w:rPr>
                <w:color w:val="000000"/>
                <w:sz w:val="20"/>
                <w:szCs w:val="20"/>
                <w:rtl w:val="0"/>
              </w:rPr>
              <w:t xml:space="preserve">Num mapa do hospital, marque onde o ATS/MTS está localizado ou coloque um alfinete GPS.</w:t>
            </w:r>
          </w:p>
          <w:p w:rsidR="00000000" w:rsidDel="00000000" w:rsidP="00000000" w:rsidRDefault="00000000" w:rsidRPr="00000000" w14:paraId="00000364">
            <w:pPr>
              <w:widowControl w:val="0"/>
              <w:spacing w:after="0" w:line="240" w:lineRule="auto"/>
              <w:rPr>
                <w:color w:val="000000"/>
                <w:sz w:val="20"/>
                <w:szCs w:val="20"/>
              </w:rPr>
            </w:pPr>
            <w:r w:rsidDel="00000000" w:rsidR="00000000" w:rsidRPr="00000000">
              <w:rPr>
                <w:b w:val="0"/>
                <w:color w:val="000000"/>
                <w:sz w:val="20"/>
                <w:szCs w:val="20"/>
                <w:rtl w:val="0"/>
              </w:rPr>
              <w:t xml:space="preserve">(Se estiver no mesmo local de um alfinete existente, adicione-o ao nome do alfinete.)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5">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6">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7">
            <w:pPr>
              <w:widowControl w:val="0"/>
              <w:spacing w:after="0" w:line="240" w:lineRule="auto"/>
              <w:rPr>
                <w:color w:val="000000"/>
                <w:sz w:val="20"/>
                <w:szCs w:val="20"/>
              </w:rPr>
            </w:pPr>
            <w:r w:rsidDel="00000000" w:rsidR="00000000" w:rsidRPr="00000000">
              <w:rPr>
                <w:color w:val="000000"/>
                <w:sz w:val="20"/>
                <w:szCs w:val="20"/>
                <w:rtl w:val="0"/>
              </w:rPr>
              <w:t xml:space="preserve">Tire uma foto à placa de identificação do ATS/MTS.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8">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9">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A">
            <w:pPr>
              <w:widowControl w:val="0"/>
              <w:spacing w:after="0" w:line="240" w:lineRule="auto"/>
              <w:rPr>
                <w:color w:val="000000"/>
                <w:sz w:val="20"/>
                <w:szCs w:val="20"/>
              </w:rPr>
            </w:pPr>
            <w:r w:rsidDel="00000000" w:rsidR="00000000" w:rsidRPr="00000000">
              <w:rPr>
                <w:color w:val="000000"/>
                <w:sz w:val="20"/>
                <w:szCs w:val="20"/>
                <w:rtl w:val="0"/>
              </w:rPr>
              <w:t xml:space="preserve">Registe a amperagem [A] do ATS/MTS.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B">
            <w:pPr>
              <w:widowControl w:val="0"/>
              <w:spacing w:after="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D">
            <w:pPr>
              <w:widowControl w:val="0"/>
              <w:spacing w:after="0" w:line="240" w:lineRule="auto"/>
              <w:rPr>
                <w:color w:val="000000"/>
                <w:sz w:val="20"/>
                <w:szCs w:val="20"/>
              </w:rPr>
            </w:pPr>
            <w:r w:rsidDel="00000000" w:rsidR="00000000" w:rsidRPr="00000000">
              <w:rPr>
                <w:color w:val="000000"/>
                <w:sz w:val="20"/>
                <w:szCs w:val="20"/>
                <w:rtl w:val="0"/>
              </w:rPr>
              <w:t xml:space="preserve">ATS/MTS nome do fabricante e modelo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E">
            <w:pPr>
              <w:widowControl w:val="0"/>
              <w:spacing w:after="0" w:line="240" w:lineRule="auto"/>
              <w:ind w:left="720" w:hanging="540"/>
              <w:rPr>
                <w:color w:val="000000"/>
                <w:sz w:val="20"/>
                <w:szCs w:val="20"/>
              </w:rPr>
            </w:pPr>
            <w:r w:rsidDel="00000000" w:rsidR="00000000" w:rsidRPr="00000000">
              <w:rPr>
                <w:rtl w:val="0"/>
              </w:rPr>
            </w:r>
          </w:p>
        </w:tc>
      </w:tr>
      <w:tr>
        <w:trPr>
          <w:cantSplit w:val="0"/>
          <w:trHeight w:val="984.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0">
            <w:pPr>
              <w:widowControl w:val="0"/>
              <w:spacing w:after="0" w:line="240" w:lineRule="auto"/>
              <w:rPr>
                <w:b w:val="0"/>
                <w:color w:val="000000"/>
                <w:sz w:val="20"/>
                <w:szCs w:val="20"/>
              </w:rPr>
            </w:pPr>
            <w:r w:rsidDel="00000000" w:rsidR="00000000" w:rsidRPr="00000000">
              <w:rPr>
                <w:color w:val="000000"/>
                <w:sz w:val="20"/>
                <w:szCs w:val="20"/>
                <w:rtl w:val="0"/>
              </w:rPr>
              <w:t xml:space="preserve">Quantos polos tem o ATS/MTS? (</w:t>
            </w:r>
            <w:r w:rsidDel="00000000" w:rsidR="00000000" w:rsidRPr="00000000">
              <w:rPr>
                <w:b w:val="0"/>
                <w:color w:val="000000"/>
                <w:sz w:val="20"/>
                <w:szCs w:val="20"/>
                <w:rtl w:val="0"/>
              </w:rPr>
              <w:t xml:space="preserve">normalmente, 3 ou 4)</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1">
            <w:pPr>
              <w:widowControl w:val="0"/>
              <w:spacing w:after="0" w:line="240" w:lineRule="auto"/>
              <w:ind w:left="720" w:hanging="540"/>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3">
            <w:pPr>
              <w:widowControl w:val="0"/>
              <w:spacing w:after="0" w:line="240" w:lineRule="auto"/>
              <w:rPr>
                <w:color w:val="000000"/>
                <w:sz w:val="20"/>
                <w:szCs w:val="20"/>
              </w:rPr>
            </w:pPr>
            <w:r w:rsidDel="00000000" w:rsidR="00000000" w:rsidRPr="00000000">
              <w:rPr>
                <w:color w:val="000000"/>
                <w:sz w:val="20"/>
                <w:szCs w:val="20"/>
                <w:rtl w:val="0"/>
              </w:rPr>
              <w:t xml:space="preserve">O ATS/MTS está a funcionar?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5">
            <w:pPr>
              <w:widowControl w:val="0"/>
              <w:spacing w:after="0" w:line="240" w:lineRule="auto"/>
              <w:rPr>
                <w:color w:val="000000"/>
                <w:sz w:val="20"/>
                <w:szCs w:val="20"/>
              </w:rPr>
            </w:pPr>
            <w:r w:rsidDel="00000000" w:rsidR="00000000" w:rsidRPr="00000000">
              <w:rPr>
                <w:color w:val="000000"/>
                <w:sz w:val="20"/>
                <w:szCs w:val="20"/>
                <w:rtl w:val="0"/>
              </w:rPr>
              <w:t xml:space="preserve">Sim</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8">
            <w:pPr>
              <w:widowControl w:val="0"/>
              <w:spacing w:after="0" w:line="240" w:lineRule="auto"/>
              <w:rPr>
                <w:color w:val="000000"/>
                <w:sz w:val="20"/>
                <w:szCs w:val="20"/>
              </w:rPr>
            </w:pPr>
            <w:r w:rsidDel="00000000" w:rsidR="00000000" w:rsidRPr="00000000">
              <w:rPr>
                <w:color w:val="000000"/>
                <w:sz w:val="20"/>
                <w:szCs w:val="20"/>
                <w:rtl w:val="0"/>
              </w:rPr>
              <w:t xml:space="preserve">Não</w:t>
            </w:r>
          </w:p>
        </w:tc>
      </w:tr>
    </w:tbl>
    <w:p w:rsidR="00000000" w:rsidDel="00000000" w:rsidP="00000000" w:rsidRDefault="00000000" w:rsidRPr="00000000" w14:paraId="00000379">
      <w:pPr>
        <w:widowControl w:val="0"/>
        <w:spacing w:after="0" w:line="240" w:lineRule="auto"/>
        <w:rPr/>
      </w:pPr>
      <w:r w:rsidDel="00000000" w:rsidR="00000000" w:rsidRPr="00000000">
        <w:rPr>
          <w:rtl w:val="0"/>
        </w:rPr>
      </w:r>
    </w:p>
    <w:tbl>
      <w:tblPr>
        <w:tblStyle w:val="Table8"/>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6540"/>
        <w:tblGridChange w:id="0">
          <w:tblGrid>
            <w:gridCol w:w="4260"/>
            <w:gridCol w:w="654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7A">
            <w:pPr>
              <w:widowControl w:val="0"/>
              <w:spacing w:after="0" w:line="240" w:lineRule="auto"/>
              <w:jc w:val="center"/>
              <w:rPr>
                <w:color w:val="000000"/>
                <w:sz w:val="20"/>
                <w:szCs w:val="20"/>
              </w:rPr>
            </w:pPr>
            <w:r w:rsidDel="00000000" w:rsidR="00000000" w:rsidRPr="00000000">
              <w:rPr>
                <w:color w:val="000000"/>
                <w:sz w:val="20"/>
                <w:szCs w:val="20"/>
                <w:rtl w:val="0"/>
              </w:rPr>
              <w:t xml:space="preserve">Solar (pular secção se não houver energia solar disponível na estação)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C">
            <w:pPr>
              <w:widowControl w:val="0"/>
              <w:spacing w:after="0" w:line="240" w:lineRule="auto"/>
              <w:rPr>
                <w:color w:val="000000"/>
                <w:sz w:val="20"/>
                <w:szCs w:val="20"/>
              </w:rPr>
            </w:pPr>
            <w:r w:rsidDel="00000000" w:rsidR="00000000" w:rsidRPr="00000000">
              <w:rPr>
                <w:color w:val="000000"/>
                <w:sz w:val="20"/>
                <w:szCs w:val="20"/>
                <w:rtl w:val="0"/>
              </w:rPr>
              <w:t xml:space="preserve">Classificação do painel [kW]</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D">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E">
            <w:pPr>
              <w:widowControl w:val="0"/>
              <w:spacing w:after="0" w:line="240" w:lineRule="auto"/>
              <w:rPr>
                <w:color w:val="000000"/>
                <w:sz w:val="20"/>
                <w:szCs w:val="20"/>
              </w:rPr>
            </w:pPr>
            <w:r w:rsidDel="00000000" w:rsidR="00000000" w:rsidRPr="00000000">
              <w:rPr>
                <w:color w:val="000000"/>
                <w:sz w:val="20"/>
                <w:szCs w:val="20"/>
                <w:rtl w:val="0"/>
              </w:rPr>
              <w:t xml:space="preserve">Número de painéis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7F">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380">
            <w:pPr>
              <w:widowControl w:val="0"/>
              <w:spacing w:after="0" w:line="240" w:lineRule="auto"/>
              <w:jc w:val="center"/>
              <w:rPr>
                <w:color w:val="000000"/>
                <w:sz w:val="20"/>
                <w:szCs w:val="20"/>
              </w:rPr>
            </w:pPr>
            <w:r w:rsidDel="00000000" w:rsidR="00000000" w:rsidRPr="00000000">
              <w:rPr>
                <w:color w:val="000000"/>
                <w:sz w:val="20"/>
                <w:szCs w:val="20"/>
                <w:rtl w:val="0"/>
              </w:rPr>
              <w:t xml:space="preserve">Baterias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2">
            <w:pPr>
              <w:widowControl w:val="0"/>
              <w:spacing w:after="0" w:line="240" w:lineRule="auto"/>
              <w:rPr>
                <w:color w:val="000000"/>
                <w:sz w:val="20"/>
                <w:szCs w:val="20"/>
              </w:rPr>
            </w:pPr>
            <w:r w:rsidDel="00000000" w:rsidR="00000000" w:rsidRPr="00000000">
              <w:rPr>
                <w:color w:val="000000"/>
                <w:sz w:val="20"/>
                <w:szCs w:val="20"/>
                <w:rtl w:val="0"/>
              </w:rPr>
              <w:t xml:space="preserve">Se houver um banco de baterias, registe a sua capacidade.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3">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4">
            <w:pPr>
              <w:widowControl w:val="0"/>
              <w:spacing w:after="0" w:line="240" w:lineRule="auto"/>
              <w:rPr>
                <w:color w:val="000000"/>
                <w:sz w:val="20"/>
                <w:szCs w:val="20"/>
              </w:rPr>
            </w:pPr>
            <w:r w:rsidDel="00000000" w:rsidR="00000000" w:rsidRPr="00000000">
              <w:rPr>
                <w:color w:val="000000"/>
                <w:sz w:val="20"/>
                <w:szCs w:val="20"/>
                <w:rtl w:val="0"/>
              </w:rPr>
              <w:t xml:space="preserve">Qual a idade das baterias?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5">
            <w:pPr>
              <w:widowControl w:val="0"/>
              <w:spacing w:after="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6">
            <w:pPr>
              <w:widowControl w:val="0"/>
              <w:spacing w:after="0" w:line="240" w:lineRule="auto"/>
              <w:rPr>
                <w:color w:val="000000"/>
                <w:sz w:val="20"/>
                <w:szCs w:val="20"/>
              </w:rPr>
            </w:pPr>
            <w:r w:rsidDel="00000000" w:rsidR="00000000" w:rsidRPr="00000000">
              <w:rPr>
                <w:color w:val="000000"/>
                <w:sz w:val="20"/>
                <w:szCs w:val="20"/>
                <w:rtl w:val="0"/>
              </w:rPr>
              <w:t xml:space="preserve">Se estiver visível na etiqueta da bateria, registe a química das baterias.</w:t>
            </w:r>
          </w:p>
          <w:p w:rsidR="00000000" w:rsidDel="00000000" w:rsidP="00000000" w:rsidRDefault="00000000" w:rsidRPr="00000000" w14:paraId="00000387">
            <w:pPr>
              <w:widowControl w:val="0"/>
              <w:spacing w:after="0" w:line="240" w:lineRule="auto"/>
              <w:rPr>
                <w:b w:val="0"/>
                <w:color w:val="000000"/>
                <w:sz w:val="20"/>
                <w:szCs w:val="20"/>
              </w:rPr>
            </w:pPr>
            <w:r w:rsidDel="00000000" w:rsidR="00000000" w:rsidRPr="00000000">
              <w:rPr>
                <w:b w:val="0"/>
                <w:color w:val="000000"/>
                <w:sz w:val="20"/>
                <w:szCs w:val="20"/>
                <w:rtl w:val="0"/>
              </w:rPr>
              <w:t xml:space="preserve">(normalmente, lítio ou ácido)</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389">
      <w:pPr>
        <w:spacing w:after="0" w:line="240" w:lineRule="auto"/>
        <w:rPr/>
      </w:pPr>
      <w:r w:rsidDel="00000000" w:rsidR="00000000" w:rsidRPr="00000000">
        <w:rPr>
          <w:rtl w:val="0"/>
        </w:rPr>
      </w:r>
    </w:p>
    <w:p w:rsidR="00000000" w:rsidDel="00000000" w:rsidP="00000000" w:rsidRDefault="00000000" w:rsidRPr="00000000" w14:paraId="0000038A">
      <w:pPr>
        <w:spacing w:after="0" w:line="240" w:lineRule="auto"/>
        <w:rPr/>
      </w:pPr>
      <w:r w:rsidDel="00000000" w:rsidR="00000000" w:rsidRPr="00000000">
        <w:rPr>
          <w:rtl w:val="0"/>
        </w:rPr>
      </w:r>
    </w:p>
    <w:tbl>
      <w:tblPr>
        <w:tblStyle w:val="Table9"/>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795"/>
        <w:gridCol w:w="5745"/>
        <w:tblGridChange w:id="0">
          <w:tblGrid>
            <w:gridCol w:w="4260"/>
            <w:gridCol w:w="795"/>
            <w:gridCol w:w="574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8B">
            <w:pPr>
              <w:widowControl w:val="0"/>
              <w:spacing w:after="0" w:line="240" w:lineRule="auto"/>
              <w:jc w:val="center"/>
              <w:rPr>
                <w:color w:val="000000"/>
                <w:sz w:val="20"/>
                <w:szCs w:val="20"/>
              </w:rPr>
            </w:pPr>
            <w:r w:rsidDel="00000000" w:rsidR="00000000" w:rsidRPr="00000000">
              <w:rPr>
                <w:color w:val="000000"/>
                <w:sz w:val="20"/>
                <w:szCs w:val="20"/>
                <w:rtl w:val="0"/>
              </w:rPr>
              <w:t xml:space="preserve">Configuração de Aterramento </w:t>
            </w:r>
          </w:p>
        </w:tc>
      </w:tr>
      <w:tr>
        <w:trPr>
          <w:cantSplit w:val="0"/>
          <w:trHeight w:val="21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E">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8F">
            <w:pPr>
              <w:widowControl w:val="0"/>
              <w:spacing w:after="0" w:line="240" w:lineRule="auto"/>
              <w:rPr>
                <w:color w:val="000000"/>
                <w:sz w:val="20"/>
                <w:szCs w:val="20"/>
              </w:rPr>
            </w:pPr>
            <w:r w:rsidDel="00000000" w:rsidR="00000000" w:rsidRPr="00000000">
              <w:rPr>
                <w:color w:val="000000"/>
                <w:sz w:val="20"/>
                <w:szCs w:val="20"/>
                <w:rtl w:val="0"/>
              </w:rPr>
              <w:t xml:space="preserve">Identifique o tipo de arranjo de ligação à terra.</w:t>
            </w:r>
          </w:p>
          <w:p w:rsidR="00000000" w:rsidDel="00000000" w:rsidP="00000000" w:rsidRDefault="00000000" w:rsidRPr="00000000" w14:paraId="00000390">
            <w:pPr>
              <w:widowControl w:val="0"/>
              <w:spacing w:after="0" w:line="240" w:lineRule="auto"/>
              <w:rPr>
                <w:b w:val="0"/>
                <w:color w:val="000000"/>
                <w:sz w:val="20"/>
                <w:szCs w:val="20"/>
              </w:rPr>
            </w:pPr>
            <w:r w:rsidDel="00000000" w:rsidR="00000000" w:rsidRPr="00000000">
              <w:rPr>
                <w:b w:val="0"/>
                <w:color w:val="000000"/>
                <w:sz w:val="20"/>
                <w:szCs w:val="20"/>
                <w:rtl w:val="0"/>
              </w:rPr>
              <w:t xml:space="preserve">(normalmente capaz de fazer isso no MDP, verificando os cabos de aterramento do utilitário)</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1">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2">
            <w:pPr>
              <w:widowControl w:val="0"/>
              <w:spacing w:after="0" w:line="240" w:lineRule="auto"/>
              <w:rPr>
                <w:color w:val="000000"/>
                <w:sz w:val="20"/>
                <w:szCs w:val="20"/>
              </w:rPr>
            </w:pPr>
            <w:r w:rsidDel="00000000" w:rsidR="00000000" w:rsidRPr="00000000">
              <w:rPr>
                <w:color w:val="000000"/>
                <w:sz w:val="20"/>
                <w:szCs w:val="20"/>
                <w:rtl w:val="0"/>
              </w:rPr>
              <w:t xml:space="preserve">TN-S</w:t>
            </w:r>
          </w:p>
        </w:tc>
      </w:tr>
      <w:tr>
        <w:trPr>
          <w:cantSplit w:val="0"/>
          <w:trHeight w:val="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4">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5">
            <w:pPr>
              <w:widowControl w:val="0"/>
              <w:spacing w:after="0" w:line="240" w:lineRule="auto"/>
              <w:rPr>
                <w:color w:val="000000"/>
                <w:sz w:val="20"/>
                <w:szCs w:val="20"/>
              </w:rPr>
            </w:pPr>
            <w:r w:rsidDel="00000000" w:rsidR="00000000" w:rsidRPr="00000000">
              <w:rPr>
                <w:color w:val="000000"/>
                <w:sz w:val="20"/>
                <w:szCs w:val="20"/>
                <w:rtl w:val="0"/>
              </w:rPr>
              <w:t xml:space="preserve">TN-C</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7">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8">
            <w:pPr>
              <w:widowControl w:val="0"/>
              <w:spacing w:after="0" w:line="240" w:lineRule="auto"/>
              <w:rPr>
                <w:color w:val="000000"/>
                <w:sz w:val="20"/>
                <w:szCs w:val="20"/>
              </w:rPr>
            </w:pPr>
            <w:r w:rsidDel="00000000" w:rsidR="00000000" w:rsidRPr="00000000">
              <w:rPr>
                <w:color w:val="000000"/>
                <w:sz w:val="20"/>
                <w:szCs w:val="20"/>
                <w:rtl w:val="0"/>
              </w:rPr>
              <w:t xml:space="preserve">TN-C-S</w:t>
            </w:r>
          </w:p>
        </w:tc>
      </w:tr>
      <w:tr>
        <w:trPr>
          <w:cantSplit w:val="0"/>
          <w:trHeight w:val="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A">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B">
            <w:pPr>
              <w:widowControl w:val="0"/>
              <w:spacing w:after="0" w:line="240" w:lineRule="auto"/>
              <w:rPr>
                <w:color w:val="000000"/>
                <w:sz w:val="20"/>
                <w:szCs w:val="20"/>
              </w:rPr>
            </w:pPr>
            <w:r w:rsidDel="00000000" w:rsidR="00000000" w:rsidRPr="00000000">
              <w:rPr>
                <w:color w:val="000000"/>
                <w:sz w:val="20"/>
                <w:szCs w:val="20"/>
                <w:rtl w:val="0"/>
              </w:rPr>
              <w:t xml:space="preserve">TT</w:t>
            </w:r>
          </w:p>
        </w:tc>
      </w:tr>
      <w:tr>
        <w:trPr>
          <w:cantSplit w:val="0"/>
          <w:trHeight w:val="214"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D">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E">
            <w:pPr>
              <w:widowControl w:val="0"/>
              <w:spacing w:after="0" w:line="240" w:lineRule="auto"/>
              <w:rPr>
                <w:color w:val="000000"/>
                <w:sz w:val="20"/>
                <w:szCs w:val="20"/>
              </w:rPr>
            </w:pPr>
            <w:r w:rsidDel="00000000" w:rsidR="00000000" w:rsidRPr="00000000">
              <w:rPr>
                <w:color w:val="000000"/>
                <w:sz w:val="20"/>
                <w:szCs w:val="20"/>
                <w:rtl w:val="0"/>
              </w:rPr>
              <w:t xml:space="preserve">ELE</w:t>
            </w:r>
          </w:p>
        </w:tc>
      </w:tr>
      <w:tr>
        <w:trPr>
          <w:cantSplit w:val="0"/>
          <w:trHeight w:val="21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F">
            <w:pPr>
              <w:widowControl w:val="0"/>
              <w:spacing w:after="0" w:line="240" w:lineRule="auto"/>
              <w:rPr>
                <w:color w:val="000000"/>
                <w:sz w:val="20"/>
                <w:szCs w:val="20"/>
              </w:rPr>
            </w:pPr>
            <w:r w:rsidDel="00000000" w:rsidR="00000000" w:rsidRPr="00000000">
              <w:rPr>
                <w:color w:val="000000"/>
                <w:sz w:val="20"/>
                <w:szCs w:val="20"/>
                <w:rtl w:val="0"/>
              </w:rPr>
              <w:t xml:space="preserve">Identifique a localização do(s) elétrodo(s) de ligação à terra que seria relevante para a ligação da estação de PSA (a alimentação do painel que provavelmente seria a instalação).</w:t>
            </w:r>
          </w:p>
          <w:p w:rsidR="00000000" w:rsidDel="00000000" w:rsidP="00000000" w:rsidRDefault="00000000" w:rsidRPr="00000000" w14:paraId="000003A0">
            <w:pPr>
              <w:widowControl w:val="0"/>
              <w:spacing w:after="0" w:line="240" w:lineRule="auto"/>
              <w:rPr>
                <w:b w:val="0"/>
                <w:color w:val="000000"/>
                <w:sz w:val="20"/>
                <w:szCs w:val="20"/>
              </w:rPr>
            </w:pPr>
            <w:r w:rsidDel="00000000" w:rsidR="00000000" w:rsidRPr="00000000">
              <w:rPr>
                <w:b w:val="0"/>
                <w:color w:val="000000"/>
                <w:sz w:val="20"/>
                <w:szCs w:val="20"/>
                <w:rtl w:val="0"/>
              </w:rPr>
              <w:t xml:space="preserve">Os elétrodos de ligação à terra podem não estar presentes dependendo do tipo de arranjo da terra.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A2">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A3">
            <w:pPr>
              <w:widowControl w:val="0"/>
              <w:spacing w:after="0" w:line="240" w:lineRule="auto"/>
              <w:rPr>
                <w:color w:val="000000"/>
                <w:sz w:val="20"/>
                <w:szCs w:val="20"/>
              </w:rPr>
            </w:pPr>
            <w:r w:rsidDel="00000000" w:rsidR="00000000" w:rsidRPr="00000000">
              <w:rPr>
                <w:rtl w:val="0"/>
              </w:rPr>
            </w:r>
          </w:p>
        </w:tc>
      </w:tr>
      <w:tr>
        <w:trPr>
          <w:cantSplit w:val="0"/>
          <w:trHeight w:val="21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5">
            <w:pPr>
              <w:widowControl w:val="0"/>
              <w:spacing w:after="0" w:line="240" w:lineRule="auto"/>
              <w:rPr>
                <w:color w:val="000000"/>
                <w:sz w:val="20"/>
                <w:szCs w:val="20"/>
              </w:rPr>
            </w:pPr>
            <w:r w:rsidDel="00000000" w:rsidR="00000000" w:rsidRPr="00000000">
              <w:rPr>
                <w:color w:val="000000"/>
                <w:sz w:val="20"/>
                <w:szCs w:val="20"/>
                <w:rtl w:val="0"/>
              </w:rPr>
              <w:t xml:space="preserve">Se existir um elétrodo de terra, meça a resistência à ligação à terra do(s) elétrodo(s) de aterramento [Ω].</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6">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8">
            <w:pPr>
              <w:widowControl w:val="0"/>
              <w:spacing w:after="0" w:line="240" w:lineRule="auto"/>
              <w:rPr>
                <w:color w:val="000000"/>
                <w:sz w:val="20"/>
                <w:szCs w:val="20"/>
              </w:rPr>
            </w:pPr>
            <w:r w:rsidDel="00000000" w:rsidR="00000000" w:rsidRPr="00000000">
              <w:rPr>
                <w:color w:val="000000"/>
                <w:sz w:val="20"/>
                <w:szCs w:val="20"/>
                <w:rtl w:val="0"/>
              </w:rPr>
              <w:t xml:space="preserve">Tire uma fotografia do alicate amperímetro a medir a resistência de terra do elétrodo de aterramento.</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9">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A">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B">
            <w:pPr>
              <w:widowControl w:val="0"/>
              <w:spacing w:after="0" w:line="240" w:lineRule="auto"/>
              <w:rPr>
                <w:b w:val="0"/>
                <w:color w:val="000000"/>
                <w:sz w:val="20"/>
                <w:szCs w:val="20"/>
              </w:rPr>
            </w:pPr>
            <w:r w:rsidDel="00000000" w:rsidR="00000000" w:rsidRPr="00000000">
              <w:rPr>
                <w:color w:val="000000"/>
                <w:sz w:val="20"/>
                <w:szCs w:val="20"/>
                <w:rtl w:val="0"/>
              </w:rPr>
              <w:t xml:space="preserve">Qual é o tamanho do(s) cabo(s) de aterramento que liga(m) o painel que irá alimentar a estação de PSA ao elétrodo de aterramento?</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C">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E">
            <w:pPr>
              <w:widowControl w:val="0"/>
              <w:spacing w:after="0" w:line="240" w:lineRule="auto"/>
              <w:rPr>
                <w:color w:val="000000"/>
                <w:sz w:val="20"/>
                <w:szCs w:val="20"/>
              </w:rPr>
            </w:pPr>
            <w:r w:rsidDel="00000000" w:rsidR="00000000" w:rsidRPr="00000000">
              <w:rPr>
                <w:color w:val="000000"/>
                <w:sz w:val="20"/>
                <w:szCs w:val="20"/>
                <w:rtl w:val="0"/>
              </w:rPr>
              <w:t xml:space="preserve">O(s) elétrodo(s) de aterramento está(ão) corretamente ligado(s) ao barramento do MDP e/ou ao transformador neutro?</w:t>
            </w:r>
          </w:p>
          <w:p w:rsidR="00000000" w:rsidDel="00000000" w:rsidP="00000000" w:rsidRDefault="00000000" w:rsidRPr="00000000" w14:paraId="000003AF">
            <w:pPr>
              <w:widowControl w:val="0"/>
              <w:spacing w:after="0" w:line="240" w:lineRule="auto"/>
              <w:rPr>
                <w:b w:val="0"/>
                <w:color w:val="000000"/>
                <w:sz w:val="20"/>
                <w:szCs w:val="20"/>
              </w:rPr>
            </w:pPr>
            <w:r w:rsidDel="00000000" w:rsidR="00000000" w:rsidRPr="00000000">
              <w:rPr>
                <w:b w:val="0"/>
                <w:color w:val="000000"/>
                <w:sz w:val="20"/>
                <w:szCs w:val="20"/>
                <w:rtl w:val="0"/>
              </w:rPr>
              <w:t xml:space="preserve">(Siga o cabo do(s) elétrodo(s) de aterramento até ao transformador e/ou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0">
            <w:pPr>
              <w:widowControl w:val="0"/>
              <w:spacing w:after="0" w:line="240" w:lineRule="auto"/>
              <w:jc w:val="center"/>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line="240" w:lineRule="auto"/>
              <w:rPr>
                <w:color w:val="000000"/>
                <w:sz w:val="20"/>
                <w:szCs w:val="20"/>
              </w:rPr>
            </w:pPr>
            <w:r w:rsidDel="00000000" w:rsidR="00000000" w:rsidRPr="00000000">
              <w:rPr>
                <w:color w:val="000000"/>
                <w:sz w:val="20"/>
                <w:szCs w:val="20"/>
                <w:rtl w:val="0"/>
              </w:rPr>
              <w:t xml:space="preserve">Tire uma foto à conexão no barramento terra do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3">
            <w:pPr>
              <w:widowControl w:val="0"/>
              <w:spacing w:after="0" w:line="240" w:lineRule="auto"/>
              <w:jc w:val="center"/>
              <w:rPr>
                <w:color w:val="000000"/>
                <w:sz w:val="20"/>
                <w:szCs w:val="20"/>
              </w:rPr>
            </w:pPr>
            <w:r w:rsidDel="00000000" w:rsidR="00000000" w:rsidRPr="00000000">
              <w:rPr>
                <w:rFonts w:ascii="Arimo" w:cs="Arimo" w:eastAsia="Arimo" w:hAnsi="Arimo"/>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4">
            <w:pPr>
              <w:widowControl w:val="0"/>
              <w:spacing w:after="0" w:line="240" w:lineRule="auto"/>
              <w:rPr>
                <w:color w:val="000000"/>
                <w:sz w:val="20"/>
                <w:szCs w:val="20"/>
              </w:rPr>
            </w:pPr>
            <w:r w:rsidDel="00000000" w:rsidR="00000000" w:rsidRPr="00000000">
              <w:rPr>
                <w:color w:val="000000"/>
                <w:sz w:val="20"/>
                <w:szCs w:val="20"/>
                <w:rtl w:val="0"/>
              </w:rPr>
              <w:t xml:space="preserve">Concluído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5">
            <w:pPr>
              <w:widowControl w:val="0"/>
              <w:spacing w:after="0" w:line="240" w:lineRule="auto"/>
              <w:rPr>
                <w:color w:val="000000"/>
                <w:sz w:val="20"/>
                <w:szCs w:val="20"/>
              </w:rPr>
            </w:pPr>
            <w:r w:rsidDel="00000000" w:rsidR="00000000" w:rsidRPr="00000000">
              <w:rPr>
                <w:color w:val="000000"/>
                <w:sz w:val="20"/>
                <w:szCs w:val="20"/>
                <w:rtl w:val="0"/>
              </w:rPr>
              <w:t xml:space="preserve">O gerador tem o seu próprio elétrodo de aterramento?</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B7">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3B9">
      <w:pPr>
        <w:spacing w:after="0" w:line="240" w:lineRule="auto"/>
        <w:jc w:val="center"/>
        <w:rPr/>
      </w:pPr>
      <w:r w:rsidDel="00000000" w:rsidR="00000000" w:rsidRPr="00000000">
        <w:rPr>
          <w:rtl w:val="0"/>
        </w:rPr>
      </w:r>
    </w:p>
    <w:p w:rsidR="00000000" w:rsidDel="00000000" w:rsidP="00000000" w:rsidRDefault="00000000" w:rsidRPr="00000000" w14:paraId="000003BA">
      <w:pPr>
        <w:spacing w:after="0" w:line="240" w:lineRule="auto"/>
        <w:jc w:val="center"/>
        <w:rPr>
          <w:sz w:val="18"/>
          <w:szCs w:val="18"/>
        </w:rPr>
      </w:pPr>
      <w:r w:rsidDel="00000000" w:rsidR="00000000" w:rsidRPr="00000000">
        <w:rPr>
          <w:rtl w:val="0"/>
        </w:rPr>
        <w:t xml:space="preserve">Para todos os sistemas elétricos, preencha as tabelas abaixo.</w:t>
      </w:r>
      <w:r w:rsidDel="00000000" w:rsidR="00000000" w:rsidRPr="00000000">
        <w:rPr>
          <w:rtl w:val="0"/>
        </w:rPr>
      </w:r>
    </w:p>
    <w:tbl>
      <w:tblPr>
        <w:tblStyle w:val="Table10"/>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2850"/>
        <w:gridCol w:w="2535"/>
        <w:gridCol w:w="2400"/>
        <w:gridCol w:w="3015"/>
        <w:tblGridChange w:id="0">
          <w:tblGrid>
            <w:gridCol w:w="2850"/>
            <w:gridCol w:w="2535"/>
            <w:gridCol w:w="2400"/>
            <w:gridCol w:w="301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BB">
            <w:pPr>
              <w:widowControl w:val="0"/>
              <w:spacing w:after="0" w:line="240" w:lineRule="auto"/>
              <w:jc w:val="center"/>
              <w:rPr>
                <w:color w:val="000000"/>
                <w:sz w:val="20"/>
                <w:szCs w:val="20"/>
              </w:rPr>
            </w:pPr>
            <w:r w:rsidDel="00000000" w:rsidR="00000000" w:rsidRPr="00000000">
              <w:rPr>
                <w:color w:val="000000"/>
                <w:sz w:val="20"/>
                <w:szCs w:val="20"/>
                <w:rtl w:val="0"/>
              </w:rPr>
              <w:t xml:space="preserve">Elementos Adicionais </w:t>
            </w:r>
          </w:p>
        </w:tc>
      </w:tr>
      <w:tr>
        <w:trPr>
          <w:cantSplit w:val="0"/>
          <w:trHeight w:val="495" w:hRule="atLeast"/>
          <w:tblHeader w:val="0"/>
        </w:trPr>
        <w:tc>
          <w:tcPr>
            <w:gridSpan w:val="4"/>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F">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Repita esta secção para todos os elementos adicionais.</w:t>
              <w:br w:type="textWrapping"/>
              <w:t xml:space="preserve">Os elementos adicionais incluem bancos de condensadores, regulador automático de tensão (AVR), para-raios, UPS de grandes dimensões, etc. </w:t>
            </w:r>
          </w:p>
        </w:tc>
      </w:tr>
      <w:tr>
        <w:trPr>
          <w:cantSplit w:val="0"/>
          <w:trHeight w:val="30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3">
            <w:pPr>
              <w:widowControl w:val="0"/>
              <w:spacing w:after="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4">
            <w:pPr>
              <w:widowControl w:val="0"/>
              <w:spacing w:after="0" w:line="240" w:lineRule="auto"/>
              <w:jc w:val="center"/>
              <w:rPr>
                <w:color w:val="000000"/>
                <w:sz w:val="20"/>
                <w:szCs w:val="20"/>
              </w:rPr>
            </w:pPr>
            <w:r w:rsidDel="00000000" w:rsidR="00000000" w:rsidRPr="00000000">
              <w:rPr>
                <w:color w:val="000000"/>
                <w:sz w:val="20"/>
                <w:szCs w:val="20"/>
                <w:rtl w:val="0"/>
              </w:rPr>
              <w:t xml:space="preserve">AVR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5">
            <w:pPr>
              <w:widowControl w:val="0"/>
              <w:spacing w:after="0" w:line="240" w:lineRule="auto"/>
              <w:jc w:val="center"/>
              <w:rPr>
                <w:color w:val="000000"/>
                <w:sz w:val="20"/>
                <w:szCs w:val="20"/>
              </w:rPr>
            </w:pPr>
            <w:r w:rsidDel="00000000" w:rsidR="00000000" w:rsidRPr="00000000">
              <w:rPr>
                <w:color w:val="000000"/>
                <w:sz w:val="20"/>
                <w:szCs w:val="20"/>
                <w:rtl w:val="0"/>
              </w:rPr>
              <w:t xml:space="preserve">Elemento adicional #2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6">
            <w:pPr>
              <w:widowControl w:val="0"/>
              <w:spacing w:after="0" w:line="240" w:lineRule="auto"/>
              <w:jc w:val="center"/>
              <w:rPr>
                <w:color w:val="000000"/>
                <w:sz w:val="20"/>
                <w:szCs w:val="20"/>
              </w:rPr>
            </w:pPr>
            <w:r w:rsidDel="00000000" w:rsidR="00000000" w:rsidRPr="00000000">
              <w:rPr>
                <w:color w:val="000000"/>
                <w:sz w:val="20"/>
                <w:szCs w:val="20"/>
                <w:rtl w:val="0"/>
              </w:rPr>
              <w:t xml:space="preserve">Elemento adicional #3</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7">
            <w:pPr>
              <w:widowControl w:val="0"/>
              <w:spacing w:after="0" w:line="240" w:lineRule="auto"/>
              <w:rPr>
                <w:color w:val="000000"/>
                <w:sz w:val="20"/>
                <w:szCs w:val="20"/>
              </w:rPr>
            </w:pPr>
            <w:r w:rsidDel="00000000" w:rsidR="00000000" w:rsidRPr="00000000">
              <w:rPr>
                <w:color w:val="000000"/>
                <w:sz w:val="20"/>
                <w:szCs w:val="20"/>
                <w:rtl w:val="0"/>
              </w:rPr>
              <w:t xml:space="preserve">Tipo de elemento adicional</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8">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9">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A">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B">
            <w:pPr>
              <w:widowControl w:val="0"/>
              <w:spacing w:after="0" w:line="240" w:lineRule="auto"/>
              <w:rPr>
                <w:color w:val="000000"/>
                <w:sz w:val="20"/>
                <w:szCs w:val="20"/>
              </w:rPr>
            </w:pPr>
            <w:r w:rsidDel="00000000" w:rsidR="00000000" w:rsidRPr="00000000">
              <w:rPr>
                <w:color w:val="000000"/>
                <w:sz w:val="20"/>
                <w:szCs w:val="20"/>
                <w:rtl w:val="0"/>
              </w:rPr>
              <w:t xml:space="preserve">Fabricante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D">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E">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F">
            <w:pPr>
              <w:widowControl w:val="0"/>
              <w:spacing w:after="0" w:line="240" w:lineRule="auto"/>
              <w:rPr>
                <w:color w:val="000000"/>
                <w:sz w:val="20"/>
                <w:szCs w:val="20"/>
              </w:rPr>
            </w:pPr>
            <w:r w:rsidDel="00000000" w:rsidR="00000000" w:rsidRPr="00000000">
              <w:rPr>
                <w:color w:val="000000"/>
                <w:sz w:val="20"/>
                <w:szCs w:val="20"/>
                <w:rtl w:val="0"/>
              </w:rPr>
              <w:t xml:space="preserve">Modelo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0">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1">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2">
            <w:pPr>
              <w:widowControl w:val="0"/>
              <w:spacing w:after="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3">
            <w:pPr>
              <w:widowControl w:val="0"/>
              <w:spacing w:after="0" w:line="240" w:lineRule="auto"/>
              <w:rPr>
                <w:color w:val="000000"/>
                <w:sz w:val="20"/>
                <w:szCs w:val="20"/>
              </w:rPr>
            </w:pPr>
            <w:r w:rsidDel="00000000" w:rsidR="00000000" w:rsidRPr="00000000">
              <w:rPr>
                <w:color w:val="000000"/>
                <w:sz w:val="20"/>
                <w:szCs w:val="20"/>
                <w:rtl w:val="0"/>
              </w:rPr>
              <w:t xml:space="preserve">Características elétricas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4">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D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D6">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7">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8">
            <w:pPr>
              <w:widowControl w:val="0"/>
              <w:spacing w:after="0" w:line="240" w:lineRule="auto"/>
              <w:rPr>
                <w:color w:val="000000"/>
                <w:sz w:val="20"/>
                <w:szCs w:val="20"/>
              </w:rPr>
            </w:pPr>
            <w:r w:rsidDel="00000000" w:rsidR="00000000" w:rsidRPr="00000000">
              <w:rPr>
                <w:rtl w:val="0"/>
              </w:rPr>
            </w:r>
          </w:p>
        </w:tc>
      </w:tr>
      <w:tr>
        <w:trPr>
          <w:cantSplit w:val="0"/>
          <w:trHeight w:val="6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9">
            <w:pPr>
              <w:widowControl w:val="0"/>
              <w:spacing w:after="0" w:line="240" w:lineRule="auto"/>
              <w:rPr>
                <w:color w:val="000000"/>
                <w:sz w:val="20"/>
                <w:szCs w:val="20"/>
              </w:rPr>
            </w:pPr>
            <w:r w:rsidDel="00000000" w:rsidR="00000000" w:rsidRPr="00000000">
              <w:rPr>
                <w:color w:val="000000"/>
                <w:sz w:val="20"/>
                <w:szCs w:val="20"/>
                <w:rtl w:val="0"/>
              </w:rPr>
              <w:t xml:space="preserve">Localização no sistema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A">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DB">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DC">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D">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E">
            <w:pPr>
              <w:widowControl w:val="0"/>
              <w:spacing w:after="0" w:line="240" w:lineRule="auto"/>
              <w:rPr>
                <w:color w:val="000000"/>
                <w:sz w:val="20"/>
                <w:szCs w:val="20"/>
              </w:rPr>
            </w:pPr>
            <w:r w:rsidDel="00000000" w:rsidR="00000000" w:rsidRPr="00000000">
              <w:rPr>
                <w:rtl w:val="0"/>
              </w:rPr>
            </w:r>
          </w:p>
        </w:tc>
      </w:tr>
      <w:tr>
        <w:trPr>
          <w:cantSplit w:val="0"/>
          <w:trHeight w:val="142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F">
            <w:pPr>
              <w:widowControl w:val="0"/>
              <w:spacing w:after="0" w:line="240" w:lineRule="auto"/>
              <w:rPr>
                <w:color w:val="000000"/>
                <w:sz w:val="20"/>
                <w:szCs w:val="20"/>
              </w:rPr>
            </w:pPr>
            <w:r w:rsidDel="00000000" w:rsidR="00000000" w:rsidRPr="00000000">
              <w:rPr>
                <w:color w:val="000000"/>
                <w:sz w:val="20"/>
                <w:szCs w:val="20"/>
                <w:rtl w:val="0"/>
              </w:rPr>
              <w:t xml:space="preserve">Qual é a razão pela qual este elemento foi instalado?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0">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E1">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E2">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3">
            <w:pPr>
              <w:widowControl w:val="0"/>
              <w:spacing w:after="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4">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3E5">
      <w:pPr>
        <w:spacing w:after="0" w:line="240" w:lineRule="auto"/>
        <w:rPr>
          <w:sz w:val="24"/>
          <w:szCs w:val="24"/>
        </w:rPr>
      </w:pPr>
      <w:r w:rsidDel="00000000" w:rsidR="00000000" w:rsidRPr="00000000">
        <w:rPr>
          <w:rtl w:val="0"/>
        </w:rPr>
      </w:r>
    </w:p>
    <w:tbl>
      <w:tblPr>
        <w:tblStyle w:val="Table11"/>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70"/>
        <w:gridCol w:w="6130"/>
        <w:tblGridChange w:id="0">
          <w:tblGrid>
            <w:gridCol w:w="4670"/>
            <w:gridCol w:w="613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E6">
            <w:pPr>
              <w:widowControl w:val="0"/>
              <w:spacing w:after="0" w:line="240" w:lineRule="auto"/>
              <w:jc w:val="center"/>
              <w:rPr>
                <w:color w:val="000000"/>
                <w:sz w:val="20"/>
                <w:szCs w:val="20"/>
              </w:rPr>
            </w:pPr>
            <w:r w:rsidDel="00000000" w:rsidR="00000000" w:rsidRPr="00000000">
              <w:rPr>
                <w:color w:val="000000"/>
                <w:sz w:val="20"/>
                <w:szCs w:val="20"/>
                <w:rtl w:val="0"/>
              </w:rPr>
              <w:t xml:space="preserve">Confiabilidade e Medições de Energia de Serviços Públicos</w:t>
            </w:r>
          </w:p>
        </w:tc>
      </w:tr>
      <w:tr>
        <w:trPr>
          <w:cantSplit w:val="0"/>
          <w:trHeight w:val="439"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8">
            <w:pPr>
              <w:widowControl w:val="0"/>
              <w:spacing w:after="0" w:line="240" w:lineRule="auto"/>
              <w:jc w:val="center"/>
              <w:rPr>
                <w:b w:val="0"/>
                <w:i w:val="1"/>
                <w:color w:val="000000"/>
                <w:sz w:val="20"/>
                <w:szCs w:val="20"/>
              </w:rPr>
            </w:pPr>
            <w:r w:rsidDel="00000000" w:rsidR="00000000" w:rsidRPr="00000000">
              <w:rPr>
                <w:b w:val="0"/>
                <w:i w:val="1"/>
                <w:color w:val="000000"/>
                <w:sz w:val="20"/>
                <w:szCs w:val="20"/>
                <w:rtl w:val="0"/>
              </w:rPr>
              <w:t xml:space="preserve">Faça as seguintes perguntas ao pessoal hospitalar e registe as suas respostas em pormenor:</w:t>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A">
            <w:pPr>
              <w:widowControl w:val="0"/>
              <w:spacing w:after="0" w:line="240" w:lineRule="auto"/>
              <w:rPr>
                <w:color w:val="000000"/>
                <w:sz w:val="20"/>
                <w:szCs w:val="20"/>
              </w:rPr>
            </w:pPr>
            <w:r w:rsidDel="00000000" w:rsidR="00000000" w:rsidRPr="00000000">
              <w:rPr>
                <w:color w:val="000000"/>
                <w:sz w:val="20"/>
                <w:szCs w:val="20"/>
                <w:rtl w:val="0"/>
              </w:rPr>
              <w:t xml:space="preserve">Quão fiável é a eletricidade na instalação?</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B">
            <w:pPr>
              <w:widowControl w:val="0"/>
              <w:spacing w:after="0" w:line="240" w:lineRule="auto"/>
              <w:rPr>
                <w:color w:val="000000"/>
                <w:sz w:val="20"/>
                <w:szCs w:val="20"/>
              </w:rPr>
            </w:pPr>
            <w:r w:rsidDel="00000000" w:rsidR="00000000" w:rsidRPr="00000000">
              <w:rPr>
                <w:rtl w:val="0"/>
              </w:rPr>
            </w:r>
          </w:p>
        </w:tc>
      </w:tr>
      <w:tr>
        <w:trPr>
          <w:cantSplit w:val="0"/>
          <w:trHeight w:val="91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C">
            <w:pPr>
              <w:widowControl w:val="0"/>
              <w:spacing w:after="0" w:line="240" w:lineRule="auto"/>
              <w:rPr>
                <w:color w:val="000000"/>
                <w:sz w:val="20"/>
                <w:szCs w:val="20"/>
              </w:rPr>
            </w:pPr>
            <w:r w:rsidDel="00000000" w:rsidR="00000000" w:rsidRPr="00000000">
              <w:rPr>
                <w:color w:val="000000"/>
                <w:sz w:val="20"/>
                <w:szCs w:val="20"/>
                <w:rtl w:val="0"/>
              </w:rPr>
              <w:t xml:space="preserve">Com que frequência se perde, em média, eletricidade?</w:t>
            </w:r>
          </w:p>
          <w:p w:rsidR="00000000" w:rsidDel="00000000" w:rsidP="00000000" w:rsidRDefault="00000000" w:rsidRPr="00000000" w14:paraId="000003ED">
            <w:pPr>
              <w:widowControl w:val="0"/>
              <w:spacing w:after="0" w:line="240" w:lineRule="auto"/>
              <w:rPr>
                <w:b w:val="0"/>
                <w:color w:val="000000"/>
                <w:sz w:val="20"/>
                <w:szCs w:val="20"/>
              </w:rPr>
            </w:pPr>
            <w:r w:rsidDel="00000000" w:rsidR="00000000" w:rsidRPr="00000000">
              <w:rPr>
                <w:b w:val="0"/>
                <w:color w:val="000000"/>
                <w:sz w:val="20"/>
                <w:szCs w:val="20"/>
                <w:rtl w:val="0"/>
              </w:rPr>
              <w:t xml:space="preserve">(número de vezes por dia ou por semana)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E">
            <w:pPr>
              <w:widowControl w:val="0"/>
              <w:spacing w:after="0" w:line="240" w:lineRule="auto"/>
              <w:rPr>
                <w:color w:val="000000"/>
                <w:sz w:val="20"/>
                <w:szCs w:val="20"/>
              </w:rPr>
            </w:pPr>
            <w:r w:rsidDel="00000000" w:rsidR="00000000" w:rsidRPr="00000000">
              <w:rPr>
                <w:rtl w:val="0"/>
              </w:rPr>
            </w:r>
          </w:p>
        </w:tc>
      </w:tr>
      <w:tr>
        <w:trPr>
          <w:cantSplit w:val="0"/>
          <w:trHeight w:val="121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F">
            <w:pPr>
              <w:widowControl w:val="0"/>
              <w:spacing w:after="0" w:line="240" w:lineRule="auto"/>
              <w:rPr>
                <w:color w:val="000000"/>
                <w:sz w:val="20"/>
                <w:szCs w:val="20"/>
              </w:rPr>
            </w:pPr>
            <w:r w:rsidDel="00000000" w:rsidR="00000000" w:rsidRPr="00000000">
              <w:rPr>
                <w:color w:val="000000"/>
                <w:sz w:val="20"/>
                <w:szCs w:val="20"/>
                <w:rtl w:val="0"/>
              </w:rPr>
              <w:t xml:space="preserve">Quando a eletricidade é perdida, por quanto tempo ela é perdida?</w:t>
            </w:r>
          </w:p>
          <w:p w:rsidR="00000000" w:rsidDel="00000000" w:rsidP="00000000" w:rsidRDefault="00000000" w:rsidRPr="00000000" w14:paraId="000003F0">
            <w:pPr>
              <w:widowControl w:val="0"/>
              <w:spacing w:after="0" w:line="240" w:lineRule="auto"/>
              <w:rPr>
                <w:color w:val="000000"/>
                <w:sz w:val="20"/>
                <w:szCs w:val="20"/>
              </w:rPr>
            </w:pPr>
            <w:r w:rsidDel="00000000" w:rsidR="00000000" w:rsidRPr="00000000">
              <w:rPr>
                <w:b w:val="0"/>
                <w:color w:val="000000"/>
                <w:sz w:val="20"/>
                <w:szCs w:val="20"/>
                <w:rtl w:val="0"/>
              </w:rPr>
              <w:t xml:space="preserve">(minutos, horas,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1">
            <w:pPr>
              <w:widowControl w:val="0"/>
              <w:spacing w:after="0" w:line="240" w:lineRule="auto"/>
              <w:rPr>
                <w:color w:val="000000"/>
                <w:sz w:val="20"/>
                <w:szCs w:val="20"/>
              </w:rPr>
            </w:pPr>
            <w:r w:rsidDel="00000000" w:rsidR="00000000" w:rsidRPr="00000000">
              <w:rPr>
                <w:rtl w:val="0"/>
              </w:rPr>
            </w:r>
          </w:p>
        </w:tc>
      </w:tr>
      <w:tr>
        <w:trPr>
          <w:cantSplit w:val="0"/>
          <w:trHeight w:val="141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2">
            <w:pPr>
              <w:widowControl w:val="0"/>
              <w:spacing w:after="0" w:line="240" w:lineRule="auto"/>
              <w:rPr>
                <w:color w:val="000000"/>
                <w:sz w:val="20"/>
                <w:szCs w:val="20"/>
              </w:rPr>
            </w:pPr>
            <w:r w:rsidDel="00000000" w:rsidR="00000000" w:rsidRPr="00000000">
              <w:rPr>
                <w:color w:val="000000"/>
                <w:sz w:val="20"/>
                <w:szCs w:val="20"/>
                <w:rtl w:val="0"/>
              </w:rPr>
              <w:t xml:space="preserve">Alguma outra observação sobre o uso e a qualidade da energia?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3">
            <w:pPr>
              <w:widowControl w:val="0"/>
              <w:spacing w:after="0" w:line="240" w:lineRule="auto"/>
              <w:rPr>
                <w:color w:val="000000"/>
                <w:sz w:val="20"/>
                <w:szCs w:val="20"/>
              </w:rPr>
            </w:pPr>
            <w:r w:rsidDel="00000000" w:rsidR="00000000" w:rsidRPr="00000000">
              <w:rPr>
                <w:rtl w:val="0"/>
              </w:rPr>
            </w:r>
          </w:p>
        </w:tc>
      </w:tr>
      <w:tr>
        <w:trPr>
          <w:cantSplit w:val="0"/>
          <w:trHeight w:val="15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4">
            <w:pPr>
              <w:widowControl w:val="0"/>
              <w:spacing w:after="0" w:line="240" w:lineRule="auto"/>
              <w:rPr>
                <w:color w:val="000000"/>
                <w:sz w:val="20"/>
                <w:szCs w:val="20"/>
              </w:rPr>
            </w:pPr>
            <w:r w:rsidDel="00000000" w:rsidR="00000000" w:rsidRPr="00000000">
              <w:rPr>
                <w:color w:val="000000"/>
                <w:sz w:val="20"/>
                <w:szCs w:val="20"/>
                <w:rtl w:val="0"/>
              </w:rPr>
              <w:t xml:space="preserve">Se usar um </w:t>
            </w:r>
            <w:r w:rsidDel="00000000" w:rsidR="00000000" w:rsidRPr="00000000">
              <w:rPr>
                <w:i w:val="1"/>
                <w:color w:val="000000"/>
                <w:sz w:val="20"/>
                <w:szCs w:val="20"/>
                <w:rtl w:val="0"/>
              </w:rPr>
              <w:t xml:space="preserve">datalogger</w:t>
            </w:r>
            <w:r w:rsidDel="00000000" w:rsidR="00000000" w:rsidRPr="00000000">
              <w:rPr>
                <w:color w:val="000000"/>
                <w:sz w:val="20"/>
                <w:szCs w:val="20"/>
                <w:rtl w:val="0"/>
              </w:rPr>
              <w:t xml:space="preserve"> durante a avaliação, quantas horas de dados foi capaz de recolher?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5">
            <w:pPr>
              <w:widowControl w:val="0"/>
              <w:spacing w:after="0" w:line="240" w:lineRule="auto"/>
              <w:rPr>
                <w:color w:val="000000"/>
                <w:sz w:val="20"/>
                <w:szCs w:val="20"/>
              </w:rPr>
            </w:pPr>
            <w:r w:rsidDel="00000000" w:rsidR="00000000" w:rsidRPr="00000000">
              <w:rPr>
                <w:rtl w:val="0"/>
              </w:rPr>
            </w:r>
          </w:p>
        </w:tc>
      </w:tr>
      <w:tr>
        <w:trPr>
          <w:cantSplit w:val="0"/>
          <w:trHeight w:val="31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6">
            <w:pPr>
              <w:widowControl w:val="0"/>
              <w:spacing w:after="0" w:line="240" w:lineRule="auto"/>
              <w:rPr>
                <w:color w:val="000000"/>
                <w:sz w:val="20"/>
                <w:szCs w:val="20"/>
              </w:rPr>
            </w:pPr>
            <w:r w:rsidDel="00000000" w:rsidR="00000000" w:rsidRPr="00000000">
              <w:rPr>
                <w:color w:val="000000"/>
                <w:sz w:val="20"/>
                <w:szCs w:val="20"/>
                <w:rtl w:val="0"/>
              </w:rPr>
              <w:t xml:space="preserve">Faça medições no ponto de conexão esperado da estação de PSA. Normalmente, ocorre no MDP antes do interrutor de comutação.</w:t>
            </w:r>
          </w:p>
          <w:p w:rsidR="00000000" w:rsidDel="00000000" w:rsidP="00000000" w:rsidRDefault="00000000" w:rsidRPr="00000000" w14:paraId="000003F7">
            <w:pPr>
              <w:widowControl w:val="0"/>
              <w:spacing w:after="0" w:line="240" w:lineRule="auto"/>
              <w:rPr>
                <w:b w:val="0"/>
                <w:color w:val="000000"/>
                <w:sz w:val="20"/>
                <w:szCs w:val="20"/>
              </w:rPr>
            </w:pPr>
            <w:r w:rsidDel="00000000" w:rsidR="00000000" w:rsidRPr="00000000">
              <w:rPr>
                <w:b w:val="0"/>
                <w:color w:val="000000"/>
                <w:sz w:val="20"/>
                <w:szCs w:val="20"/>
                <w:rtl w:val="0"/>
              </w:rPr>
              <w:t xml:space="preserve">Forneça uma descrição clara da sua localização. Faça várias leituras em intervalos de tempo diferentes de linha para tensão de linha, linha para tensão neutra usando um multímetro digital se um </w:t>
            </w:r>
            <w:r w:rsidDel="00000000" w:rsidR="00000000" w:rsidRPr="00000000">
              <w:rPr>
                <w:b w:val="0"/>
                <w:i w:val="1"/>
                <w:color w:val="000000"/>
                <w:sz w:val="20"/>
                <w:szCs w:val="20"/>
                <w:rtl w:val="0"/>
              </w:rPr>
              <w:t xml:space="preserve">datalogger</w:t>
            </w:r>
            <w:r w:rsidDel="00000000" w:rsidR="00000000" w:rsidRPr="00000000">
              <w:rPr>
                <w:b w:val="0"/>
                <w:color w:val="000000"/>
                <w:sz w:val="20"/>
                <w:szCs w:val="20"/>
                <w:rtl w:val="0"/>
              </w:rPr>
              <w:t xml:space="preserve"> não estiver disponível. Se utilizar um multímetro, indique as horas do dia.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3F9">
      <w:pPr>
        <w:spacing w:after="0" w:line="240" w:lineRule="auto"/>
        <w:rPr>
          <w:sz w:val="24"/>
          <w:szCs w:val="24"/>
        </w:rPr>
      </w:pPr>
      <w:r w:rsidDel="00000000" w:rsidR="00000000" w:rsidRPr="00000000">
        <w:rPr>
          <w:rtl w:val="0"/>
        </w:rPr>
      </w:r>
    </w:p>
    <w:tbl>
      <w:tblPr>
        <w:tblStyle w:val="Table12"/>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FA">
            <w:pPr>
              <w:widowControl w:val="0"/>
              <w:spacing w:after="0" w:line="240" w:lineRule="auto"/>
              <w:jc w:val="center"/>
              <w:rPr>
                <w:color w:val="000000"/>
                <w:sz w:val="20"/>
                <w:szCs w:val="20"/>
              </w:rPr>
            </w:pPr>
            <w:r w:rsidDel="00000000" w:rsidR="00000000" w:rsidRPr="00000000">
              <w:rPr>
                <w:color w:val="000000"/>
                <w:sz w:val="20"/>
                <w:szCs w:val="20"/>
                <w:rtl w:val="0"/>
              </w:rPr>
              <w:t xml:space="preserve">Visão Geral</w:t>
            </w:r>
          </w:p>
        </w:tc>
      </w:tr>
      <w:tr>
        <w:trPr>
          <w:cantSplit w:val="0"/>
          <w:trHeight w:val="15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C">
            <w:pPr>
              <w:widowControl w:val="0"/>
              <w:spacing w:after="0" w:line="240" w:lineRule="auto"/>
              <w:rPr>
                <w:color w:val="000000"/>
                <w:sz w:val="20"/>
                <w:szCs w:val="20"/>
              </w:rPr>
            </w:pPr>
            <w:r w:rsidDel="00000000" w:rsidR="00000000" w:rsidRPr="00000000">
              <w:rPr>
                <w:color w:val="000000"/>
                <w:sz w:val="20"/>
                <w:szCs w:val="20"/>
                <w:rtl w:val="0"/>
              </w:rPr>
              <w:t xml:space="preserve">Surgiu alguma preocupação importante de segurança no momento da avaliação (mesmo que não esteja relacionada com a instalação da estação de PSA)?</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D">
            <w:pPr>
              <w:widowControl w:val="0"/>
              <w:spacing w:after="0" w:line="240" w:lineRule="auto"/>
              <w:rPr>
                <w:color w:val="000000"/>
                <w:sz w:val="20"/>
                <w:szCs w:val="20"/>
              </w:rPr>
            </w:pPr>
            <w:r w:rsidDel="00000000" w:rsidR="00000000" w:rsidRPr="00000000">
              <w:rPr>
                <w:rtl w:val="0"/>
              </w:rPr>
            </w:r>
          </w:p>
        </w:tc>
      </w:tr>
      <w:tr>
        <w:trPr>
          <w:cantSplit w:val="0"/>
          <w:trHeight w:val="143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E">
            <w:pPr>
              <w:widowControl w:val="0"/>
              <w:spacing w:after="0" w:line="240" w:lineRule="auto"/>
              <w:rPr>
                <w:color w:val="000000"/>
                <w:sz w:val="20"/>
                <w:szCs w:val="20"/>
              </w:rPr>
            </w:pPr>
            <w:r w:rsidDel="00000000" w:rsidR="00000000" w:rsidRPr="00000000">
              <w:rPr>
                <w:color w:val="000000"/>
                <w:sz w:val="20"/>
                <w:szCs w:val="20"/>
                <w:rtl w:val="0"/>
              </w:rPr>
              <w:t xml:space="preserve">Surgiu alguma preocupação importante da infraestrutura elétrica do transformador ao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F">
            <w:pPr>
              <w:widowControl w:val="0"/>
              <w:spacing w:after="0" w:line="240" w:lineRule="auto"/>
              <w:rPr>
                <w:color w:val="000000"/>
                <w:sz w:val="20"/>
                <w:szCs w:val="20"/>
              </w:rPr>
            </w:pPr>
            <w:r w:rsidDel="00000000" w:rsidR="00000000" w:rsidRPr="00000000">
              <w:rPr>
                <w:rtl w:val="0"/>
              </w:rPr>
            </w:r>
          </w:p>
        </w:tc>
      </w:tr>
      <w:tr>
        <w:trPr>
          <w:cantSplit w:val="0"/>
          <w:trHeight w:val="148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0">
            <w:pPr>
              <w:widowControl w:val="0"/>
              <w:spacing w:after="0" w:line="240" w:lineRule="auto"/>
              <w:rPr>
                <w:color w:val="000000"/>
                <w:sz w:val="20"/>
                <w:szCs w:val="20"/>
              </w:rPr>
            </w:pPr>
            <w:r w:rsidDel="00000000" w:rsidR="00000000" w:rsidRPr="00000000">
              <w:rPr>
                <w:color w:val="000000"/>
                <w:sz w:val="20"/>
                <w:szCs w:val="20"/>
                <w:rtl w:val="0"/>
              </w:rPr>
              <w:t xml:space="preserve">Surgiu alguma preocupação importante da infraestrutura elétrica desde o sistema de reserve até ao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1">
            <w:pPr>
              <w:widowControl w:val="0"/>
              <w:spacing w:after="0" w:line="240" w:lineRule="auto"/>
              <w:rPr>
                <w:color w:val="000000"/>
                <w:sz w:val="20"/>
                <w:szCs w:val="20"/>
              </w:rPr>
            </w:pPr>
            <w:r w:rsidDel="00000000" w:rsidR="00000000" w:rsidRPr="00000000">
              <w:rPr>
                <w:rtl w:val="0"/>
              </w:rPr>
            </w:r>
          </w:p>
        </w:tc>
      </w:tr>
      <w:tr>
        <w:trPr>
          <w:cantSplit w:val="0"/>
          <w:trHeight w:val="17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2">
            <w:pPr>
              <w:widowControl w:val="0"/>
              <w:spacing w:after="0" w:line="240" w:lineRule="auto"/>
              <w:rPr>
                <w:color w:val="000000"/>
                <w:sz w:val="20"/>
                <w:szCs w:val="20"/>
              </w:rPr>
            </w:pPr>
            <w:r w:rsidDel="00000000" w:rsidR="00000000" w:rsidRPr="00000000">
              <w:rPr>
                <w:color w:val="000000"/>
                <w:sz w:val="20"/>
                <w:szCs w:val="20"/>
                <w:rtl w:val="0"/>
              </w:rPr>
              <w:t xml:space="preserve">Comente a capacidade do sistema elétrico para uma expansão do sistema de oxigênio medicinal e/ou máquinas adicionais.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3">
            <w:pPr>
              <w:widowControl w:val="0"/>
              <w:spacing w:after="0" w:line="240" w:lineRule="auto"/>
              <w:rPr>
                <w:color w:val="000000"/>
                <w:sz w:val="20"/>
                <w:szCs w:val="20"/>
              </w:rPr>
            </w:pPr>
            <w:r w:rsidDel="00000000" w:rsidR="00000000" w:rsidRPr="00000000">
              <w:rPr>
                <w:rtl w:val="0"/>
              </w:rPr>
            </w:r>
          </w:p>
        </w:tc>
      </w:tr>
      <w:tr>
        <w:trPr>
          <w:cantSplit w:val="0"/>
          <w:trHeight w:val="142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4">
            <w:pPr>
              <w:widowControl w:val="0"/>
              <w:spacing w:after="0" w:line="240" w:lineRule="auto"/>
              <w:rPr>
                <w:color w:val="000000"/>
                <w:sz w:val="20"/>
                <w:szCs w:val="20"/>
              </w:rPr>
            </w:pPr>
            <w:r w:rsidDel="00000000" w:rsidR="00000000" w:rsidRPr="00000000">
              <w:rPr>
                <w:color w:val="000000"/>
                <w:sz w:val="20"/>
                <w:szCs w:val="20"/>
                <w:rtl w:val="0"/>
              </w:rPr>
              <w:t xml:space="preserve">Mais alguma informação?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5">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06">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07">
            <w:pPr>
              <w:widowControl w:val="0"/>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408">
            <w:pPr>
              <w:widowControl w:val="0"/>
              <w:spacing w:after="0" w:line="240" w:lineRule="auto"/>
              <w:rPr>
                <w:color w:val="000000"/>
                <w:sz w:val="20"/>
                <w:szCs w:val="20"/>
              </w:rPr>
            </w:pPr>
            <w:r w:rsidDel="00000000" w:rsidR="00000000" w:rsidRPr="00000000">
              <w:rPr>
                <w:rtl w:val="0"/>
              </w:rPr>
            </w:r>
          </w:p>
        </w:tc>
      </w:tr>
    </w:tbl>
    <w:p w:rsidR="00000000" w:rsidDel="00000000" w:rsidP="00000000" w:rsidRDefault="00000000" w:rsidRPr="00000000" w14:paraId="00000409">
      <w:pPr>
        <w:spacing w:after="0" w:line="240" w:lineRule="auto"/>
        <w:rPr>
          <w:sz w:val="24"/>
          <w:szCs w:val="24"/>
        </w:rPr>
      </w:pPr>
      <w:r w:rsidDel="00000000" w:rsidR="00000000" w:rsidRPr="00000000">
        <w:rPr>
          <w:rtl w:val="0"/>
        </w:rPr>
      </w:r>
    </w:p>
    <w:p w:rsidR="00000000" w:rsidDel="00000000" w:rsidP="00000000" w:rsidRDefault="00000000" w:rsidRPr="00000000" w14:paraId="0000040A">
      <w:pPr>
        <w:spacing w:after="0" w:line="240" w:lineRule="auto"/>
        <w:rPr/>
      </w:pPr>
      <w:r w:rsidDel="00000000" w:rsidR="00000000" w:rsidRPr="00000000">
        <w:rPr>
          <w:rtl w:val="0"/>
        </w:rPr>
      </w:r>
    </w:p>
    <w:sectPr>
      <w:headerReference r:id="rId7" w:type="first"/>
      <w:footerReference r:id="rId8" w:type="default"/>
      <w:footerReference r:id="rId9" w:type="first"/>
      <w:pgSz w:h="15840" w:w="12240" w:orient="portrait"/>
      <w:pgMar w:bottom="720"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rial Black">
    <w:embedRegular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11">
    <w:pPr>
      <w:widowControl w:val="0"/>
      <w:rPr>
        <w:sz w:val="16"/>
        <w:szCs w:val="16"/>
      </w:rPr>
    </w:pPr>
    <w:r w:rsidDel="00000000" w:rsidR="00000000" w:rsidRPr="00000000">
      <w:rPr>
        <w:rtl w:val="0"/>
      </w:rPr>
    </w:r>
  </w:p>
  <w:tbl>
    <w:tblPr>
      <w:tblStyle w:val="Table13"/>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12">
          <w:pPr>
            <w:jc w:val="right"/>
            <w:rPr>
              <w:rFonts w:ascii="Arial Black" w:cs="Arial Black" w:eastAsia="Arial Black" w:hAnsi="Arial Black"/>
              <w:b w:val="0"/>
              <w:color w:val="000000"/>
              <w:sz w:val="2"/>
              <w:szCs w:val="2"/>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414">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2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15">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16">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17">
    <w:pPr>
      <w:widowControl w:val="0"/>
      <w:rPr>
        <w:sz w:val="16"/>
        <w:szCs w:val="16"/>
      </w:rPr>
    </w:pPr>
    <w:r w:rsidDel="00000000" w:rsidR="00000000" w:rsidRPr="00000000">
      <w:rPr>
        <w:rtl w:val="0"/>
      </w:rPr>
    </w:r>
  </w:p>
  <w:tbl>
    <w:tblPr>
      <w:tblStyle w:val="Table14"/>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18">
          <w:pPr>
            <w:jc w:val="right"/>
            <w:rPr>
              <w:rFonts w:ascii="Arial Black" w:cs="Arial Black" w:eastAsia="Arial Black" w:hAnsi="Arial Black"/>
              <w:b w:val="0"/>
              <w:color w:val="000000"/>
              <w:sz w:val="2"/>
              <w:szCs w:val="2"/>
            </w:rPr>
          </w:pPr>
          <w:bookmarkStart w:colFirst="0" w:colLast="0" w:name="_heading=h.30j0zll"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1A">
          <w:pPr>
            <w:tabs>
              <w:tab w:val="right" w:leader="none" w:pos="9638"/>
            </w:tabs>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9"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1B">
          <w:pPr>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1C">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B">
    <w:pPr>
      <w:rPr/>
    </w:pPr>
    <w:r w:rsidDel="00000000" w:rsidR="00000000" w:rsidRPr="00000000">
      <w:rPr/>
      <w:drawing>
        <wp:anchor allowOverlap="1" behindDoc="0" distB="114300" distT="114300" distL="114300" distR="114300" hidden="0" layoutInCell="1" locked="0" relativeHeight="0" simplePos="0">
          <wp:simplePos x="0" y="0"/>
          <wp:positionH relativeFrom="page">
            <wp:posOffset>5791200</wp:posOffset>
          </wp:positionH>
          <wp:positionV relativeFrom="page">
            <wp:posOffset>371475</wp:posOffset>
          </wp:positionV>
          <wp:extent cx="1521069" cy="823913"/>
          <wp:effectExtent b="0" l="0" r="0" t="0"/>
          <wp:wrapNone/>
          <wp:docPr id="24"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1521069" cy="82391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476250</wp:posOffset>
          </wp:positionV>
          <wp:extent cx="1805473" cy="614363"/>
          <wp:effectExtent b="0" l="0" r="0" t="0"/>
          <wp:wrapNone/>
          <wp:docPr id="20"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805473" cy="614363"/>
                  </a:xfrm>
                  <a:prstGeom prst="rect"/>
                  <a:ln/>
                </pic:spPr>
              </pic:pic>
            </a:graphicData>
          </a:graphic>
        </wp:anchor>
      </w:drawing>
    </w:r>
    <w:r w:rsidDel="00000000" w:rsidR="00000000" w:rsidRPr="00000000">
      <w:rPr>
        <w:rtl w:val="0"/>
      </w:rPr>
    </w:r>
  </w:p>
  <w:p w:rsidR="00000000" w:rsidDel="00000000" w:rsidP="00000000" w:rsidRDefault="00000000" w:rsidRPr="00000000" w14:paraId="0000040C">
    <w:pPr>
      <w:rPr/>
    </w:pPr>
    <w:r w:rsidDel="00000000" w:rsidR="00000000" w:rsidRPr="00000000">
      <w:rPr>
        <w:rtl w:val="0"/>
      </w:rPr>
    </w:r>
  </w:p>
  <w:p w:rsidR="00000000" w:rsidDel="00000000" w:rsidP="00000000" w:rsidRDefault="00000000" w:rsidRPr="00000000" w14:paraId="0000040D">
    <w:pPr>
      <w:rPr/>
    </w:pPr>
    <w:r w:rsidDel="00000000" w:rsidR="00000000" w:rsidRPr="00000000">
      <w:rPr>
        <w:rtl w:val="0"/>
      </w:rPr>
    </w:r>
  </w:p>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rPr/>
    </w:pPr>
    <w:r w:rsidDel="00000000" w:rsidR="00000000" w:rsidRPr="00000000">
      <w:rPr>
        <w:rtl w:val="0"/>
      </w:rPr>
    </w:r>
  </w:p>
  <w:p w:rsidR="00000000" w:rsidDel="00000000" w:rsidP="00000000" w:rsidRDefault="00000000" w:rsidRPr="00000000" w14:paraId="0000041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P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00"/>
      <w:outlineLvl w:val="0"/>
    </w:pPr>
    <w:rPr>
      <w:sz w:val="40"/>
      <w:szCs w:val="40"/>
    </w:rPr>
  </w:style>
  <w:style w:type="paragraph" w:styleId="Ttulo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tulo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tulo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tulo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tulo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Tipodeletrapredefinidodopargraf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60"/>
    </w:pPr>
    <w:rPr>
      <w:sz w:val="52"/>
      <w:szCs w:val="52"/>
    </w:rPr>
  </w:style>
  <w:style w:type="paragraph" w:styleId="Subttulo">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5"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6"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7"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8"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9"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b"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c"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character" w:styleId="TextodoMarcadordePosio">
    <w:name w:val="Placeholder Text"/>
    <w:basedOn w:val="Tipodeletrapredefinidodopargrafo"/>
    <w:uiPriority w:val="99"/>
    <w:semiHidden w:val="1"/>
    <w:rsid w:val="00D21F5B"/>
    <w:rPr>
      <w:color w:val="666666"/>
    </w:rPr>
  </w:style>
  <w:style w:type="paragraph" w:styleId="Cabealho">
    <w:name w:val="header"/>
    <w:basedOn w:val="Normal"/>
    <w:link w:val="CabealhoCarter"/>
    <w:uiPriority w:val="99"/>
    <w:unhideWhenUsed w:val="1"/>
    <w:rsid w:val="00D21F5B"/>
    <w:pPr>
      <w:tabs>
        <w:tab w:val="center" w:pos="4252"/>
        <w:tab w:val="right" w:pos="8504"/>
      </w:tabs>
      <w:spacing w:line="240" w:lineRule="auto"/>
    </w:pPr>
  </w:style>
  <w:style w:type="character" w:styleId="CabealhoCarter" w:customStyle="1">
    <w:name w:val="Cabeçalho Caráter"/>
    <w:basedOn w:val="Tipodeletrapredefinidodopargrafo"/>
    <w:link w:val="Cabealho"/>
    <w:uiPriority w:val="99"/>
    <w:rsid w:val="00D21F5B"/>
  </w:style>
  <w:style w:type="paragraph" w:styleId="Rodap">
    <w:name w:val="footer"/>
    <w:basedOn w:val="Normal"/>
    <w:link w:val="RodapCarter"/>
    <w:uiPriority w:val="99"/>
    <w:unhideWhenUsed w:val="1"/>
    <w:rsid w:val="00D21F5B"/>
    <w:pPr>
      <w:tabs>
        <w:tab w:val="center" w:pos="4252"/>
        <w:tab w:val="right" w:pos="8504"/>
      </w:tabs>
      <w:spacing w:line="240" w:lineRule="auto"/>
    </w:pPr>
  </w:style>
  <w:style w:type="character" w:styleId="RodapCarter" w:customStyle="1">
    <w:name w:val="Rodapé Caráter"/>
    <w:basedOn w:val="Tipodeletrapredefinidodopargrafo"/>
    <w:link w:val="Rodap"/>
    <w:uiPriority w:val="99"/>
    <w:rsid w:val="00D21F5B"/>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9" Type="http://schemas.openxmlformats.org/officeDocument/2006/relationships/font" Target="fonts/ArialBlack-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HCx/+RLHwD3sAwVNp3GFXG3YFQ==">CgMxLjAyCGguZ2pkZ3hzMgloLjMwajB6bGw4AHIhMXQzR2p0emF6QjRXOFFPUTVmd2NuVFB4QVE0bGVuX1hi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2024-12-21T21:18:00Z</dcterms:created>
  <dc:creator>Eva</dc:creator>
</cp:coreProperties>
</file>